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1276"/>
        <w:gridCol w:w="1701"/>
      </w:tblGrid>
      <w:tr w:rsidR="003403EC" w:rsidTr="00724D8E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BF3D9A" w:rsidRDefault="003403EC" w:rsidP="00BF3D9A">
            <w:pPr>
              <w:pStyle w:val="a5"/>
              <w:tabs>
                <w:tab w:val="clear" w:pos="4153"/>
                <w:tab w:val="clear" w:pos="8306"/>
              </w:tabs>
              <w:ind w:left="6838"/>
              <w:jc w:val="right"/>
              <w:rPr>
                <w:lang w:val="ru-RU"/>
              </w:rPr>
            </w:pPr>
            <w:r>
              <w:t>Додаток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</w:t>
            </w:r>
            <w:r w:rsidR="00A11C62">
              <w:rPr>
                <w:lang w:val="ru-RU"/>
              </w:rPr>
              <w:t>9</w:t>
            </w:r>
          </w:p>
        </w:tc>
      </w:tr>
      <w:tr w:rsidR="003403EC" w:rsidTr="00724D8E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677C71" w:rsidRDefault="00676645" w:rsidP="00BE191A">
            <w:pPr>
              <w:ind w:left="6838"/>
              <w:rPr>
                <w:b/>
              </w:rPr>
            </w:pPr>
            <w:r>
              <w:t>до наказу д</w:t>
            </w:r>
            <w:r w:rsidR="00BE191A">
              <w:t>епартаменту</w:t>
            </w:r>
            <w:r w:rsidR="003403EC" w:rsidRPr="00677C71">
              <w:t xml:space="preserve"> охорони здоров</w:t>
            </w:r>
            <w:r w:rsidR="003403EC" w:rsidRPr="00677C71">
              <w:rPr>
                <w:lang w:val="ru-RU"/>
              </w:rPr>
              <w:t>’я</w:t>
            </w:r>
            <w:r w:rsidR="00BE191A">
              <w:rPr>
                <w:lang w:val="ru-RU"/>
              </w:rPr>
              <w:t xml:space="preserve"> облдержадміністрації</w:t>
            </w:r>
          </w:p>
        </w:tc>
      </w:tr>
      <w:tr w:rsidR="003403EC" w:rsidTr="00724D8E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66257E" w:rsidRDefault="003403EC" w:rsidP="00724D8E">
            <w:pPr>
              <w:pStyle w:val="2"/>
              <w:ind w:left="6838"/>
              <w:rPr>
                <w:b/>
              </w:rPr>
            </w:pPr>
            <w:r>
              <w:rPr>
                <w:sz w:val="22"/>
                <w:szCs w:val="22"/>
              </w:rPr>
              <w:t>від</w:t>
            </w:r>
            <w:r w:rsidRPr="00E2125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</w:t>
            </w:r>
            <w:r w:rsidR="00F66064">
              <w:rPr>
                <w:sz w:val="22"/>
                <w:szCs w:val="22"/>
                <w:lang w:val="en-US"/>
              </w:rPr>
              <w:t xml:space="preserve">            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року   </w:t>
            </w:r>
            <w:r>
              <w:rPr>
                <w:sz w:val="22"/>
                <w:szCs w:val="22"/>
              </w:rPr>
              <w:t xml:space="preserve">№  </w:t>
            </w:r>
          </w:p>
        </w:tc>
      </w:tr>
      <w:tr w:rsidR="00724D8E" w:rsidTr="00724D8E">
        <w:trPr>
          <w:cantSplit/>
          <w:trHeight w:val="1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D8E" w:rsidRDefault="00724D8E" w:rsidP="00724D8E">
            <w:pPr>
              <w:pStyle w:val="2"/>
              <w:ind w:left="6838"/>
              <w:rPr>
                <w:sz w:val="22"/>
                <w:szCs w:val="22"/>
              </w:rPr>
            </w:pPr>
          </w:p>
        </w:tc>
      </w:tr>
      <w:tr w:rsidR="003403EC" w:rsidRPr="00126F9B" w:rsidTr="00724D8E">
        <w:trPr>
          <w:cantSplit/>
          <w:trHeight w:hRule="exact" w:val="28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EC" w:rsidRPr="007561CA" w:rsidRDefault="003403EC" w:rsidP="00724D8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561CA">
              <w:rPr>
                <w:b/>
                <w:sz w:val="28"/>
                <w:szCs w:val="28"/>
              </w:rPr>
              <w:t>Моніторінг</w:t>
            </w:r>
            <w:proofErr w:type="spellEnd"/>
            <w:r w:rsidRPr="007561CA">
              <w:rPr>
                <w:b/>
                <w:sz w:val="28"/>
                <w:szCs w:val="28"/>
              </w:rPr>
              <w:t xml:space="preserve"> діяльності закладів ПМСД за 201</w:t>
            </w:r>
            <w:r w:rsidR="00724D8E">
              <w:rPr>
                <w:b/>
                <w:sz w:val="28"/>
                <w:szCs w:val="28"/>
                <w:lang w:val="ru-RU"/>
              </w:rPr>
              <w:t>8</w:t>
            </w:r>
            <w:r w:rsidRPr="002E6F7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561CA">
              <w:rPr>
                <w:b/>
                <w:sz w:val="28"/>
                <w:szCs w:val="28"/>
              </w:rPr>
              <w:t>р</w:t>
            </w:r>
            <w:r w:rsidR="00676645">
              <w:rPr>
                <w:b/>
                <w:sz w:val="28"/>
                <w:szCs w:val="28"/>
              </w:rPr>
              <w:t>ік</w:t>
            </w:r>
          </w:p>
        </w:tc>
      </w:tr>
      <w:tr w:rsidR="003403EC" w:rsidTr="00724D8E">
        <w:trPr>
          <w:cantSplit/>
          <w:trHeight w:hRule="exact" w:val="25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 w:rsidRPr="00126F9B">
              <w:rPr>
                <w:sz w:val="24"/>
                <w:szCs w:val="24"/>
              </w:rPr>
              <w:t xml:space="preserve">Найменування </w:t>
            </w:r>
            <w:r>
              <w:rPr>
                <w:sz w:val="24"/>
                <w:szCs w:val="24"/>
                <w:lang w:val="ru-RU"/>
              </w:rPr>
              <w:t>ЦПМСД</w:t>
            </w:r>
            <w:r w:rsidRPr="00126F9B">
              <w:rPr>
                <w:sz w:val="24"/>
                <w:szCs w:val="24"/>
              </w:rPr>
              <w:t>_____________________________</w:t>
            </w:r>
            <w:r w:rsidRPr="00126F9B">
              <w:rPr>
                <w:sz w:val="24"/>
                <w:szCs w:val="24"/>
                <w:lang w:val="ru-RU"/>
              </w:rPr>
              <w:t>___________________</w:t>
            </w:r>
          </w:p>
        </w:tc>
      </w:tr>
      <w:tr w:rsidR="00724D8E" w:rsidTr="00724D8E">
        <w:trPr>
          <w:cantSplit/>
          <w:trHeight w:hRule="exact" w:val="25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24D8E" w:rsidRPr="00126F9B" w:rsidRDefault="00724D8E" w:rsidP="00724D8E">
            <w:pPr>
              <w:rPr>
                <w:sz w:val="24"/>
                <w:szCs w:val="24"/>
              </w:rPr>
            </w:pP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 w:rsidR="003403EC" w:rsidTr="00724D8E">
        <w:trPr>
          <w:cantSplit/>
          <w:trHeight w:hRule="exact" w:val="340"/>
        </w:trPr>
        <w:tc>
          <w:tcPr>
            <w:tcW w:w="6946" w:type="dxa"/>
            <w:gridSpan w:val="2"/>
            <w:tcBorders>
              <w:righ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4"/>
                <w:lang w:val="en-US"/>
              </w:rPr>
            </w:pPr>
            <w:r w:rsidRPr="00B26309"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GC</w:t>
            </w:r>
            <w:r w:rsidRPr="00B26309">
              <w:rPr>
                <w:b/>
                <w:sz w:val="24"/>
                <w:lang w:val="ru-RU"/>
              </w:rPr>
              <w:t>100</w:t>
            </w: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3403EC" w:rsidRPr="002D28BE" w:rsidTr="00724D8E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61E0D" w:rsidRDefault="003403EC" w:rsidP="00724D8E">
            <w:pPr>
              <w:jc w:val="center"/>
              <w:rPr>
                <w:sz w:val="22"/>
                <w:szCs w:val="22"/>
              </w:rPr>
            </w:pPr>
            <w:r w:rsidRPr="00261E0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right w:val="nil"/>
            </w:tcBorders>
          </w:tcPr>
          <w:p w:rsidR="003403EC" w:rsidRPr="00B667A3" w:rsidRDefault="003403EC" w:rsidP="00724D8E">
            <w:pPr>
              <w:pStyle w:val="4"/>
              <w:rPr>
                <w:i w:val="0"/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лікарів </w:t>
            </w:r>
            <w:proofErr w:type="spellStart"/>
            <w:r w:rsidRPr="00323ED3">
              <w:rPr>
                <w:i w:val="0"/>
                <w:sz w:val="22"/>
                <w:szCs w:val="22"/>
                <w:lang w:val="ru-RU"/>
              </w:rPr>
              <w:t>всь</w:t>
            </w:r>
            <w:r w:rsidRPr="00323ED3">
              <w:rPr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 та питома вага від підлягаючих атестації на кінець періоду ( 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</w:pPr>
          </w:p>
        </w:tc>
      </w:tr>
      <w:tr w:rsidR="003403EC" w:rsidRPr="002D28BE" w:rsidTr="00724D8E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2D28BE" w:rsidRDefault="003403EC" w:rsidP="00724D8E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24D8E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r w:rsidRPr="00B667A3">
              <w:rPr>
                <w:sz w:val="22"/>
                <w:szCs w:val="22"/>
              </w:rPr>
              <w:t>абс.)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</w:pPr>
            <w:r w:rsidRPr="002D28BE">
              <w:t>Х</w:t>
            </w:r>
          </w:p>
        </w:tc>
      </w:tr>
      <w:tr w:rsidR="003403EC" w:rsidRPr="002D28BE" w:rsidTr="00724D8E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D28BE" w:rsidRDefault="003403EC" w:rsidP="00724D8E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24D8E">
            <w:pPr>
              <w:pStyle w:val="4"/>
              <w:rPr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мед</w:t>
            </w:r>
            <w:r>
              <w:rPr>
                <w:i w:val="0"/>
                <w:sz w:val="22"/>
                <w:szCs w:val="22"/>
              </w:rPr>
              <w:t>.</w:t>
            </w:r>
            <w:r w:rsidRPr="00570CD5">
              <w:rPr>
                <w:i w:val="0"/>
                <w:sz w:val="22"/>
              </w:rPr>
              <w:t>спеціалістів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</w:t>
            </w:r>
            <w:r>
              <w:rPr>
                <w:i w:val="0"/>
                <w:sz w:val="22"/>
                <w:szCs w:val="22"/>
              </w:rPr>
              <w:t xml:space="preserve">ому </w:t>
            </w:r>
            <w:r w:rsidRPr="00B667A3">
              <w:rPr>
                <w:i w:val="0"/>
                <w:sz w:val="22"/>
                <w:szCs w:val="22"/>
              </w:rPr>
              <w:t>періоді (абс.) та питома вага від підлягаючих атестації на кінець періоду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065A4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lang w:val="ru-RU"/>
              </w:rPr>
            </w:pPr>
          </w:p>
        </w:tc>
      </w:tr>
      <w:tr w:rsidR="003403EC" w:rsidRPr="002D28BE" w:rsidTr="00724D8E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D28BE" w:rsidRDefault="003403EC" w:rsidP="00724D8E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24D8E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звітному</w:t>
            </w:r>
            <w:r w:rsidRPr="00B667A3">
              <w:rPr>
                <w:sz w:val="22"/>
                <w:szCs w:val="22"/>
              </w:rPr>
              <w:t xml:space="preserve">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r w:rsidRPr="00B667A3">
              <w:rPr>
                <w:sz w:val="22"/>
                <w:szCs w:val="22"/>
              </w:rPr>
              <w:t>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lang w:val="ru-RU"/>
              </w:rPr>
            </w:pPr>
            <w:r w:rsidRPr="002D28BE">
              <w:rPr>
                <w:lang w:val="ru-RU"/>
              </w:rPr>
              <w:t>Х</w:t>
            </w:r>
          </w:p>
        </w:tc>
      </w:tr>
      <w:tr w:rsidR="003403EC" w:rsidRPr="002D28BE" w:rsidTr="00724D8E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2D28BE" w:rsidRDefault="003403EC" w:rsidP="00724D8E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24D8E">
            <w:pPr>
              <w:pStyle w:val="4"/>
              <w:rPr>
                <w:sz w:val="22"/>
                <w:szCs w:val="22"/>
              </w:rPr>
            </w:pPr>
            <w:r w:rsidRPr="00B667A3">
              <w:rPr>
                <w:i w:val="0"/>
                <w:sz w:val="22"/>
                <w:szCs w:val="22"/>
              </w:rPr>
              <w:t xml:space="preserve">Атестовано керівників </w:t>
            </w:r>
            <w:r>
              <w:rPr>
                <w:i w:val="0"/>
                <w:sz w:val="22"/>
                <w:szCs w:val="22"/>
              </w:rPr>
              <w:t>ЦПМСД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звітному періоді(абс.) та питома вага від підлягаюч</w:t>
            </w:r>
            <w:r w:rsidR="00724D8E">
              <w:rPr>
                <w:i w:val="0"/>
                <w:sz w:val="22"/>
                <w:szCs w:val="22"/>
              </w:rPr>
              <w:t xml:space="preserve">их </w:t>
            </w:r>
            <w:r w:rsidRPr="00B667A3">
              <w:rPr>
                <w:i w:val="0"/>
                <w:sz w:val="22"/>
                <w:szCs w:val="22"/>
              </w:rPr>
              <w:t xml:space="preserve">атестації на кінець періоду </w:t>
            </w:r>
            <w:r w:rsidR="00724D8E">
              <w:rPr>
                <w:i w:val="0"/>
                <w:sz w:val="22"/>
                <w:szCs w:val="22"/>
              </w:rPr>
              <w:t xml:space="preserve">      </w:t>
            </w:r>
            <w:r w:rsidRPr="00B667A3">
              <w:rPr>
                <w:i w:val="0"/>
                <w:sz w:val="22"/>
                <w:szCs w:val="22"/>
              </w:rPr>
              <w:t>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lang w:val="ru-RU"/>
              </w:rPr>
            </w:pPr>
          </w:p>
        </w:tc>
      </w:tr>
      <w:tr w:rsidR="003403EC" w:rsidRPr="002D28BE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2D28BE" w:rsidRDefault="003403EC" w:rsidP="00724D8E">
            <w:pPr>
              <w:jc w:val="center"/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667A3" w:rsidRDefault="003403EC" w:rsidP="00724D8E">
            <w:pPr>
              <w:pStyle w:val="4"/>
              <w:rPr>
                <w:i w:val="0"/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керівників </w:t>
            </w:r>
            <w:r>
              <w:rPr>
                <w:i w:val="0"/>
                <w:sz w:val="22"/>
                <w:szCs w:val="22"/>
              </w:rPr>
              <w:t>ЦПМСД</w:t>
            </w:r>
            <w:r w:rsidRPr="00B667A3">
              <w:rPr>
                <w:sz w:val="22"/>
                <w:szCs w:val="22"/>
              </w:rPr>
              <w:t xml:space="preserve"> в звітн</w:t>
            </w:r>
            <w:r w:rsidR="00724D8E">
              <w:rPr>
                <w:sz w:val="22"/>
                <w:szCs w:val="22"/>
              </w:rPr>
              <w:t>ому</w:t>
            </w:r>
            <w:r w:rsidRPr="00B667A3">
              <w:rPr>
                <w:sz w:val="22"/>
                <w:szCs w:val="22"/>
              </w:rPr>
              <w:t xml:space="preserve"> періоді 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D28BE" w:rsidRDefault="003403EC" w:rsidP="00724D8E">
            <w:pPr>
              <w:jc w:val="center"/>
              <w:rPr>
                <w:lang w:val="ru-RU"/>
              </w:rPr>
            </w:pPr>
            <w:r w:rsidRPr="002D28BE">
              <w:rPr>
                <w:lang w:val="ru-RU"/>
              </w:rPr>
              <w:t>Х</w:t>
            </w:r>
          </w:p>
        </w:tc>
      </w:tr>
      <w:tr w:rsidR="003403EC" w:rsidRPr="002B263B" w:rsidTr="00724D8E">
        <w:trPr>
          <w:cantSplit/>
          <w:trHeight w:hRule="exact" w:val="794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24D8E">
            <w:pPr>
              <w:rPr>
                <w:sz w:val="22"/>
              </w:rPr>
            </w:pPr>
            <w:r w:rsidRPr="00865F3C">
              <w:rPr>
                <w:sz w:val="22"/>
              </w:rPr>
              <w:t>Кількість лікарі</w:t>
            </w:r>
            <w:r>
              <w:rPr>
                <w:sz w:val="22"/>
              </w:rPr>
              <w:t>в</w:t>
            </w:r>
            <w:r w:rsidR="00724D8E">
              <w:rPr>
                <w:sz w:val="22"/>
              </w:rPr>
              <w:t xml:space="preserve"> ЗП-СМ, що обслуговують населення від народ </w:t>
            </w:r>
            <w:proofErr w:type="spellStart"/>
            <w:r w:rsidR="00724D8E">
              <w:rPr>
                <w:sz w:val="22"/>
              </w:rPr>
              <w:t>женн</w:t>
            </w:r>
            <w:r>
              <w:rPr>
                <w:sz w:val="22"/>
              </w:rPr>
              <w:t>я</w:t>
            </w:r>
            <w:proofErr w:type="spellEnd"/>
            <w:r>
              <w:rPr>
                <w:sz w:val="22"/>
              </w:rPr>
              <w:t xml:space="preserve"> та протягом всього життя </w:t>
            </w:r>
            <w:r w:rsidRPr="002B263B">
              <w:rPr>
                <w:sz w:val="22"/>
              </w:rPr>
              <w:t>(абс</w:t>
            </w:r>
            <w:r>
              <w:rPr>
                <w:sz w:val="22"/>
              </w:rPr>
              <w:t xml:space="preserve">. та </w:t>
            </w:r>
            <w:r w:rsidRPr="00F91308">
              <w:rPr>
                <w:sz w:val="22"/>
              </w:rPr>
              <w:t xml:space="preserve">% </w:t>
            </w:r>
            <w:r w:rsidR="00724D8E">
              <w:rPr>
                <w:sz w:val="22"/>
              </w:rPr>
              <w:t xml:space="preserve">від загальної </w:t>
            </w:r>
            <w:r>
              <w:rPr>
                <w:sz w:val="22"/>
              </w:rPr>
              <w:t>кількості сімейних лікарів п.1.5 )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hRule="exact" w:val="567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24D8E">
            <w:pPr>
              <w:rPr>
                <w:sz w:val="22"/>
              </w:rPr>
            </w:pPr>
            <w:r w:rsidRPr="00865F3C">
              <w:rPr>
                <w:sz w:val="22"/>
              </w:rPr>
              <w:t>Кількість населення, яке обслугову</w:t>
            </w:r>
            <w:r>
              <w:rPr>
                <w:sz w:val="22"/>
              </w:rPr>
              <w:t>є</w:t>
            </w:r>
            <w:r w:rsidRPr="00865F3C">
              <w:rPr>
                <w:sz w:val="22"/>
              </w:rPr>
              <w:t>ть</w:t>
            </w:r>
            <w:r>
              <w:rPr>
                <w:sz w:val="22"/>
              </w:rPr>
              <w:t>ся</w:t>
            </w:r>
            <w:r w:rsidRPr="00865F3C">
              <w:rPr>
                <w:sz w:val="22"/>
              </w:rPr>
              <w:t xml:space="preserve"> сімейн</w:t>
            </w:r>
            <w:r>
              <w:rPr>
                <w:sz w:val="22"/>
              </w:rPr>
              <w:t>ими</w:t>
            </w:r>
            <w:r w:rsidRPr="00865F3C">
              <w:rPr>
                <w:sz w:val="22"/>
              </w:rPr>
              <w:t xml:space="preserve"> лікар</w:t>
            </w:r>
            <w:r>
              <w:rPr>
                <w:sz w:val="22"/>
              </w:rPr>
              <w:t xml:space="preserve">ями </w:t>
            </w:r>
            <w:r w:rsidRPr="002B263B">
              <w:rPr>
                <w:sz w:val="22"/>
              </w:rPr>
              <w:t>(абс</w:t>
            </w:r>
            <w:r>
              <w:rPr>
                <w:sz w:val="22"/>
              </w:rPr>
              <w:t xml:space="preserve">. та </w:t>
            </w:r>
            <w:r w:rsidRPr="00F91308">
              <w:rPr>
                <w:sz w:val="22"/>
              </w:rPr>
              <w:t>% від</w:t>
            </w:r>
            <w:r>
              <w:rPr>
                <w:sz w:val="22"/>
              </w:rPr>
              <w:t xml:space="preserve"> всього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hRule="exact" w:val="755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724D8E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  у</w:t>
            </w:r>
            <w:r w:rsidR="003403EC">
              <w:rPr>
                <w:sz w:val="22"/>
              </w:rPr>
              <w:t xml:space="preserve"> т.ч.</w:t>
            </w:r>
            <w:r>
              <w:rPr>
                <w:sz w:val="22"/>
              </w:rPr>
              <w:t xml:space="preserve"> </w:t>
            </w:r>
            <w:r w:rsidR="003403EC">
              <w:rPr>
                <w:sz w:val="22"/>
              </w:rPr>
              <w:t>к</w:t>
            </w:r>
            <w:r w:rsidR="003403EC" w:rsidRPr="00865F3C">
              <w:rPr>
                <w:sz w:val="22"/>
              </w:rPr>
              <w:t>ількість населення, яке обслуговують сімейні лікарі</w:t>
            </w:r>
            <w:r w:rsidR="003403EC">
              <w:rPr>
                <w:sz w:val="22"/>
              </w:rPr>
              <w:t xml:space="preserve"> від народження та протягом всього життя</w:t>
            </w:r>
            <w:r w:rsidR="003403EC" w:rsidRPr="002B263B">
              <w:rPr>
                <w:sz w:val="22"/>
              </w:rPr>
              <w:t xml:space="preserve"> (абс</w:t>
            </w:r>
            <w:r w:rsidR="003403EC">
              <w:rPr>
                <w:sz w:val="22"/>
              </w:rPr>
              <w:t xml:space="preserve">. та </w:t>
            </w:r>
            <w:r w:rsidR="003403EC" w:rsidRPr="00F91308">
              <w:rPr>
                <w:sz w:val="22"/>
              </w:rPr>
              <w:t>% від</w:t>
            </w:r>
            <w:r w:rsidR="003403EC">
              <w:rPr>
                <w:sz w:val="22"/>
              </w:rPr>
              <w:t xml:space="preserve"> всього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40"/>
        </w:trPr>
        <w:tc>
          <w:tcPr>
            <w:tcW w:w="709" w:type="dxa"/>
          </w:tcPr>
          <w:p w:rsidR="003403EC" w:rsidRPr="00B667A3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6237" w:type="dxa"/>
            <w:tcBorders>
              <w:bottom w:val="nil"/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ЛА,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B667A3" w:rsidRDefault="003403EC" w:rsidP="00724D8E">
            <w:pPr>
              <w:jc w:val="center"/>
              <w:rPr>
                <w:sz w:val="22"/>
              </w:rPr>
            </w:pPr>
            <w:r w:rsidRPr="00B667A3">
              <w:rPr>
                <w:sz w:val="22"/>
              </w:rPr>
              <w:t>Х</w:t>
            </w:r>
          </w:p>
        </w:tc>
      </w:tr>
      <w:tr w:rsidR="003403EC" w:rsidTr="00724D8E">
        <w:trPr>
          <w:cantSplit/>
          <w:trHeight w:val="300"/>
        </w:trPr>
        <w:tc>
          <w:tcPr>
            <w:tcW w:w="709" w:type="dxa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55A2B" w:rsidRDefault="003403EC" w:rsidP="00724D8E">
            <w:pPr>
              <w:pStyle w:val="6"/>
              <w:rPr>
                <w:sz w:val="22"/>
              </w:rPr>
            </w:pPr>
            <w:r>
              <w:rPr>
                <w:sz w:val="22"/>
              </w:rPr>
              <w:t>Кількість ФАП,</w:t>
            </w:r>
            <w:r>
              <w:rPr>
                <w:sz w:val="22"/>
                <w:lang w:val="ru-RU"/>
              </w:rPr>
              <w:t xml:space="preserve"> ФП,</w:t>
            </w:r>
            <w:r>
              <w:rPr>
                <w:sz w:val="22"/>
              </w:rPr>
              <w:t xml:space="preserve">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молодшими медичними спеціалістами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Pr="006061D4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24D8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2B263B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24D8E">
            <w:pPr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Нормативна</w:t>
            </w:r>
            <w:proofErr w:type="gramEnd"/>
            <w:r>
              <w:rPr>
                <w:sz w:val="22"/>
                <w:lang w:val="ru-RU"/>
              </w:rPr>
              <w:t xml:space="preserve"> к</w:t>
            </w:r>
            <w:r>
              <w:rPr>
                <w:sz w:val="22"/>
              </w:rPr>
              <w:t>і</w:t>
            </w:r>
            <w:proofErr w:type="spellStart"/>
            <w:r>
              <w:rPr>
                <w:sz w:val="22"/>
                <w:lang w:val="ru-RU"/>
              </w:rPr>
              <w:t>лькість</w:t>
            </w:r>
            <w:proofErr w:type="spellEnd"/>
            <w:r>
              <w:rPr>
                <w:sz w:val="22"/>
              </w:rPr>
              <w:t xml:space="preserve"> лікарів ЗП-СМ, </w:t>
            </w:r>
            <w:r w:rsidR="00724D8E">
              <w:rPr>
                <w:sz w:val="22"/>
                <w:szCs w:val="22"/>
              </w:rPr>
              <w:t xml:space="preserve">фізичних </w:t>
            </w: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hRule="exact" w:val="597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38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керівників ЦПМСД та їх заступників, що працюють на дільницях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hRule="exact" w:val="535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865F3C" w:rsidRDefault="003403EC" w:rsidP="00724D8E">
            <w:pPr>
              <w:rPr>
                <w:sz w:val="22"/>
              </w:rPr>
            </w:pPr>
            <w:r w:rsidRPr="00D75F59">
              <w:rPr>
                <w:sz w:val="22"/>
                <w:szCs w:val="22"/>
              </w:rPr>
              <w:t>Кількість</w:t>
            </w:r>
            <w:r w:rsidRPr="00E93876">
              <w:rPr>
                <w:sz w:val="22"/>
                <w:szCs w:val="22"/>
              </w:rPr>
              <w:t xml:space="preserve"> </w:t>
            </w:r>
            <w:r w:rsidR="00724D8E">
              <w:rPr>
                <w:sz w:val="22"/>
                <w:szCs w:val="22"/>
              </w:rPr>
              <w:t>завідуючих</w:t>
            </w:r>
            <w:r>
              <w:rPr>
                <w:sz w:val="22"/>
                <w:szCs w:val="22"/>
              </w:rPr>
              <w:t xml:space="preserve"> амбулаторіями, що працюють на дільницях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D1199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91308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40"/>
        </w:trPr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3403EC" w:rsidRPr="00261E0D" w:rsidRDefault="003403EC" w:rsidP="00724D8E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lang w:val="ru-RU"/>
              </w:rPr>
              <w:t>виявля</w:t>
            </w:r>
            <w:r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19DB" w:rsidRDefault="003403EC" w:rsidP="00724D8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  <w:lang w:val="ru-RU"/>
              </w:rPr>
              <w:t>200</w:t>
            </w:r>
            <w:r>
              <w:rPr>
                <w:b/>
                <w:sz w:val="24"/>
              </w:rPr>
              <w:t>1</w:t>
            </w:r>
          </w:p>
        </w:tc>
      </w:tr>
      <w:tr w:rsidR="003403EC" w:rsidTr="00724D8E">
        <w:trPr>
          <w:cantSplit/>
          <w:trHeight w:hRule="exact" w:val="534"/>
        </w:trPr>
        <w:tc>
          <w:tcPr>
            <w:tcW w:w="709" w:type="dxa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br/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Охоплення населення періодичними  та профілактичними оглядами всього (оглянуто та %)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724D8E" w:rsidP="00724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</w:t>
            </w:r>
            <w:r w:rsidR="003403EC">
              <w:rPr>
                <w:sz w:val="22"/>
                <w:szCs w:val="22"/>
              </w:rPr>
              <w:t xml:space="preserve"> т.ч. дорослих (оглянуто з п.2.1 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:rsidR="003403EC" w:rsidRPr="008E5440" w:rsidRDefault="003403EC" w:rsidP="00724D8E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 xml:space="preserve">(оглянуто з п. 2.1 та % до </w:t>
            </w:r>
            <w:proofErr w:type="gramStart"/>
            <w:r>
              <w:rPr>
                <w:i w:val="0"/>
                <w:sz w:val="22"/>
              </w:rPr>
              <w:t>п</w:t>
            </w:r>
            <w:proofErr w:type="gramEnd"/>
            <w:r>
              <w:rPr>
                <w:i w:val="0"/>
                <w:sz w:val="22"/>
              </w:rPr>
              <w:t>ідлеглих)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:rsidR="003403EC" w:rsidRDefault="003403EC" w:rsidP="00724D8E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(,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24D8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pStyle w:val="4"/>
              <w:rPr>
                <w:sz w:val="22"/>
              </w:rPr>
            </w:pPr>
            <w:r w:rsidRPr="00606DDA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                </w:t>
            </w:r>
            <w:r w:rsidR="00724D8E">
              <w:rPr>
                <w:i w:val="0"/>
                <w:sz w:val="22"/>
                <w:szCs w:val="22"/>
              </w:rPr>
              <w:t xml:space="preserve"> у</w:t>
            </w:r>
            <w:r w:rsidRPr="00606DDA">
              <w:rPr>
                <w:i w:val="0"/>
                <w:sz w:val="22"/>
                <w:szCs w:val="22"/>
              </w:rPr>
              <w:t xml:space="preserve"> т.ч. дорослих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24D8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:rsidR="003403EC" w:rsidRDefault="003403EC" w:rsidP="00724D8E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</w:t>
            </w:r>
            <w:r>
              <w:rPr>
                <w:sz w:val="22"/>
              </w:rPr>
              <w:t xml:space="preserve">                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661C23" w:rsidRDefault="003403EC" w:rsidP="00724D8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Загальна кількість диспансерних хворих </w:t>
            </w:r>
            <w:r w:rsidRPr="004C2DEF">
              <w:rPr>
                <w:b/>
                <w:sz w:val="22"/>
              </w:rPr>
              <w:t>всього осіб</w:t>
            </w:r>
            <w:r>
              <w:rPr>
                <w:sz w:val="22"/>
              </w:rPr>
              <w:t xml:space="preserve"> </w:t>
            </w:r>
            <w:r w:rsidRPr="00E633C7">
              <w:rPr>
                <w:sz w:val="22"/>
              </w:rPr>
              <w:t>(абс)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3502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24D8E">
        <w:trPr>
          <w:cantSplit/>
          <w:trHeight w:hRule="exact" w:val="587"/>
        </w:trPr>
        <w:tc>
          <w:tcPr>
            <w:tcW w:w="709" w:type="dxa"/>
            <w:vAlign w:val="center"/>
          </w:tcPr>
          <w:p w:rsidR="003403EC" w:rsidRPr="00D0381D" w:rsidRDefault="003403EC" w:rsidP="00724D8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F59D8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724D8E">
              <w:rPr>
                <w:sz w:val="22"/>
              </w:rPr>
              <w:t>ішемічна хвороба серця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529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— хронічний бронхіт</w:t>
            </w:r>
            <w:r w:rsidR="00BF3D9A" w:rsidRPr="00724D8E">
              <w:rPr>
                <w:sz w:val="22"/>
              </w:rPr>
              <w:t xml:space="preserve">, </w:t>
            </w:r>
            <w:r w:rsidR="00724D8E" w:rsidRPr="00724D8E">
              <w:rPr>
                <w:sz w:val="22"/>
              </w:rPr>
              <w:t>хронічні обструктивні захворювання легень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F3D9A" w:rsidRPr="00BF3D9A">
              <w:rPr>
                <w:sz w:val="22"/>
              </w:rPr>
              <w:t>хвороби кістково-м’язової системи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604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— хвороби нирок (</w:t>
            </w:r>
            <w:r w:rsidR="00724D8E">
              <w:rPr>
                <w:sz w:val="22"/>
              </w:rPr>
              <w:t>сечокам’яна хвороба</w:t>
            </w:r>
            <w:r>
              <w:rPr>
                <w:sz w:val="22"/>
              </w:rPr>
              <w:t>, запальні захворювання)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F3D9A" w:rsidRPr="00BF3D9A">
              <w:rPr>
                <w:sz w:val="22"/>
              </w:rPr>
              <w:t>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12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proofErr w:type="spellStart"/>
            <w:r>
              <w:rPr>
                <w:sz w:val="22"/>
              </w:rPr>
              <w:t>онкопатологія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% від всіх вперше виявлених випадків </w:t>
            </w:r>
            <w:proofErr w:type="spellStart"/>
            <w:r>
              <w:rPr>
                <w:sz w:val="22"/>
              </w:rPr>
              <w:t>онкозахворювань</w:t>
            </w:r>
            <w:proofErr w:type="spellEnd"/>
            <w:r>
              <w:rPr>
                <w:sz w:val="22"/>
              </w:rPr>
              <w:t xml:space="preserve"> за звітний період</w:t>
            </w:r>
            <w:r w:rsidRPr="002A113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п.2.4)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val="360"/>
        </w:trPr>
        <w:tc>
          <w:tcPr>
            <w:tcW w:w="709" w:type="dxa"/>
            <w:vAlign w:val="center"/>
          </w:tcPr>
          <w:p w:rsidR="003403EC" w:rsidRPr="00D0381D" w:rsidRDefault="003403EC" w:rsidP="00724D8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C1C0B" w:rsidRDefault="003403EC" w:rsidP="00724D8E">
            <w:pPr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онкопатології за звітний період (абс)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403EC" w:rsidTr="00AE77EF">
        <w:trPr>
          <w:cantSplit/>
          <w:trHeight w:hRule="exact" w:val="254"/>
        </w:trPr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3403EC" w:rsidRPr="00261E0D" w:rsidRDefault="003403EC" w:rsidP="00724D8E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D19DB" w:rsidRDefault="003403EC" w:rsidP="00724D8E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  <w:lang w:val="ru-RU"/>
              </w:rPr>
              <w:t>2010</w:t>
            </w: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Питома вага злоякісних новоутворень, виявлених вперше в </w:t>
            </w:r>
            <w:r w:rsidRPr="004C105A">
              <w:rPr>
                <w:b/>
                <w:sz w:val="22"/>
                <w:lang w:val="en-US"/>
              </w:rPr>
              <w:t>III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–</w:t>
            </w:r>
            <w:r w:rsidR="00724D8E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візуальні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форми</w:t>
            </w:r>
            <w:proofErr w:type="spellEnd"/>
            <w:r w:rsidR="00724D8E">
              <w:rPr>
                <w:sz w:val="22"/>
              </w:rPr>
              <w:t xml:space="preserve"> (абс. та % від всіх вперше виявлених</w:t>
            </w:r>
            <w:r>
              <w:rPr>
                <w:sz w:val="22"/>
              </w:rPr>
              <w:t xml:space="preserve"> п.2.</w:t>
            </w:r>
            <w:r w:rsidRPr="00D0381D"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Питома вага злоякісних новоутворень, виявлених вперше в </w:t>
            </w:r>
            <w:r w:rsidRPr="004C105A">
              <w:rPr>
                <w:b/>
                <w:sz w:val="22"/>
                <w:lang w:val="en-US"/>
              </w:rPr>
              <w:t>IV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захворювання</w:t>
            </w:r>
            <w:proofErr w:type="spellEnd"/>
            <w:r w:rsidR="00724D8E">
              <w:rPr>
                <w:sz w:val="22"/>
              </w:rPr>
              <w:t xml:space="preserve"> (абс. та % від всіх вперше</w:t>
            </w:r>
            <w:r>
              <w:rPr>
                <w:sz w:val="22"/>
              </w:rPr>
              <w:t xml:space="preserve"> виявл</w:t>
            </w:r>
            <w:r w:rsidR="00724D8E">
              <w:rPr>
                <w:sz w:val="22"/>
              </w:rPr>
              <w:t>ених</w:t>
            </w:r>
            <w:r>
              <w:rPr>
                <w:sz w:val="22"/>
              </w:rPr>
              <w:t xml:space="preserve"> п.2.</w:t>
            </w:r>
            <w:r w:rsidRPr="00D0381D"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AB4EE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284"/>
        </w:trPr>
        <w:tc>
          <w:tcPr>
            <w:tcW w:w="709" w:type="dxa"/>
            <w:vAlign w:val="center"/>
          </w:tcPr>
          <w:p w:rsidR="003403EC" w:rsidRPr="00D0381D" w:rsidRDefault="003403EC" w:rsidP="00724D8E">
            <w:pPr>
              <w:jc w:val="center"/>
              <w:rPr>
                <w:sz w:val="22"/>
                <w:szCs w:val="22"/>
                <w:lang w:val="en-US"/>
              </w:rPr>
            </w:pPr>
            <w:r w:rsidRPr="00DA6C34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C1C0B" w:rsidRDefault="003403EC" w:rsidP="00724D8E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>Всього вперше виявлених випадків раку шийки</w:t>
            </w:r>
            <w:r>
              <w:rPr>
                <w:i/>
                <w:sz w:val="22"/>
              </w:rPr>
              <w:t xml:space="preserve"> матки</w:t>
            </w:r>
            <w:r w:rsidRPr="004C1C0B">
              <w:rPr>
                <w:i/>
                <w:sz w:val="22"/>
              </w:rPr>
              <w:t xml:space="preserve">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2B263B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</w:tcPr>
          <w:p w:rsidR="003403EC" w:rsidRPr="00724D8E" w:rsidRDefault="003403EC" w:rsidP="00724D8E">
            <w:pPr>
              <w:spacing w:line="223" w:lineRule="auto"/>
              <w:rPr>
                <w:sz w:val="22"/>
              </w:rPr>
            </w:pPr>
            <w:r w:rsidRPr="00E90F1B">
              <w:rPr>
                <w:sz w:val="22"/>
              </w:rPr>
              <w:t xml:space="preserve">Питома вага раку шийки матки  </w:t>
            </w:r>
            <w:r w:rsidRPr="004C105A">
              <w:rPr>
                <w:b/>
                <w:sz w:val="22"/>
              </w:rPr>
              <w:t xml:space="preserve">ІІІ-ІV </w:t>
            </w:r>
            <w:proofErr w:type="spellStart"/>
            <w:r w:rsidRPr="004C105A">
              <w:rPr>
                <w:b/>
                <w:sz w:val="22"/>
              </w:rPr>
              <w:t>ст</w:t>
            </w:r>
            <w:proofErr w:type="spellEnd"/>
            <w:r w:rsidRPr="00E90F1B">
              <w:rPr>
                <w:sz w:val="22"/>
              </w:rPr>
              <w:t xml:space="preserve"> серед вперше виявл</w:t>
            </w:r>
            <w:r w:rsidR="00724D8E">
              <w:rPr>
                <w:sz w:val="22"/>
              </w:rPr>
              <w:t>ених</w:t>
            </w:r>
            <w:r w:rsidRPr="00E90F1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 w:rsidRPr="002B263B">
              <w:rPr>
                <w:sz w:val="22"/>
              </w:rPr>
              <w:t>. та % від всіх вп</w:t>
            </w:r>
            <w:r w:rsidRPr="00E90F1B">
              <w:rPr>
                <w:sz w:val="22"/>
              </w:rPr>
              <w:t>ерше</w:t>
            </w:r>
            <w:r w:rsidRPr="002B263B">
              <w:rPr>
                <w:sz w:val="22"/>
              </w:rPr>
              <w:t xml:space="preserve"> виявл</w:t>
            </w:r>
            <w:r w:rsidR="00724D8E">
              <w:rPr>
                <w:sz w:val="22"/>
              </w:rPr>
              <w:t>ених</w:t>
            </w:r>
            <w:r w:rsidRPr="002B263B">
              <w:rPr>
                <w:sz w:val="22"/>
              </w:rPr>
              <w:t xml:space="preserve"> п.2.</w:t>
            </w:r>
            <w:r w:rsidRPr="00724D8E">
              <w:rPr>
                <w:sz w:val="22"/>
              </w:rPr>
              <w:t>5</w:t>
            </w:r>
            <w:r w:rsidRPr="002B263B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724D8E" w:rsidRDefault="003403EC" w:rsidP="00724D8E">
            <w:pPr>
              <w:jc w:val="center"/>
              <w:rPr>
                <w:sz w:val="22"/>
                <w:szCs w:val="22"/>
              </w:rPr>
            </w:pPr>
            <w:r w:rsidRPr="00724D8E">
              <w:rPr>
                <w:sz w:val="22"/>
                <w:szCs w:val="22"/>
              </w:rPr>
              <w:t>2.6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C1C0B" w:rsidRDefault="003403EC" w:rsidP="00724D8E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>Всього вперше виявлених випадків раку молоч</w:t>
            </w:r>
            <w:r w:rsidRPr="00724D8E">
              <w:rPr>
                <w:i/>
                <w:sz w:val="22"/>
              </w:rPr>
              <w:t xml:space="preserve">ної </w:t>
            </w:r>
            <w:r w:rsidRPr="004C1C0B">
              <w:rPr>
                <w:i/>
                <w:sz w:val="22"/>
              </w:rPr>
              <w:t>залози (</w:t>
            </w:r>
            <w:proofErr w:type="spellStart"/>
            <w:r w:rsidRPr="004C1C0B">
              <w:rPr>
                <w:i/>
                <w:sz w:val="22"/>
              </w:rPr>
              <w:t>абс</w:t>
            </w:r>
            <w:proofErr w:type="spellEnd"/>
            <w:r w:rsidRPr="004C1C0B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  <w:r w:rsidRPr="00724D8E">
              <w:rPr>
                <w:sz w:val="22"/>
              </w:rPr>
              <w:t>Х</w:t>
            </w:r>
          </w:p>
        </w:tc>
      </w:tr>
      <w:tr w:rsidR="003403EC" w:rsidRPr="002B263B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B263B" w:rsidRDefault="003403EC" w:rsidP="00724D8E">
            <w:pPr>
              <w:spacing w:line="223" w:lineRule="auto"/>
              <w:rPr>
                <w:sz w:val="22"/>
              </w:rPr>
            </w:pPr>
            <w:r w:rsidRPr="002B263B">
              <w:rPr>
                <w:sz w:val="22"/>
              </w:rPr>
              <w:t xml:space="preserve">Питома вага раку </w:t>
            </w:r>
            <w:proofErr w:type="spellStart"/>
            <w:r w:rsidRPr="002B263B">
              <w:rPr>
                <w:sz w:val="22"/>
              </w:rPr>
              <w:t>молоч.залози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Pr="004C105A">
              <w:rPr>
                <w:b/>
                <w:sz w:val="22"/>
              </w:rPr>
              <w:t xml:space="preserve">ІІІ-ІV </w:t>
            </w:r>
            <w:proofErr w:type="spellStart"/>
            <w:r w:rsidRPr="004C105A">
              <w:rPr>
                <w:b/>
                <w:sz w:val="22"/>
              </w:rPr>
              <w:t>ст</w:t>
            </w:r>
            <w:proofErr w:type="spellEnd"/>
            <w:r w:rsidR="00724D8E">
              <w:rPr>
                <w:sz w:val="22"/>
              </w:rPr>
              <w:t xml:space="preserve"> серед вперше виявлених </w:t>
            </w:r>
            <w:r w:rsidRPr="002B263B">
              <w:rPr>
                <w:sz w:val="22"/>
              </w:rPr>
              <w:t>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 w:rsidRPr="002B263B">
              <w:rPr>
                <w:sz w:val="22"/>
              </w:rPr>
              <w:t>. та % від всіх впер</w:t>
            </w:r>
            <w:r>
              <w:rPr>
                <w:sz w:val="22"/>
              </w:rPr>
              <w:t>ше</w:t>
            </w:r>
            <w:r w:rsidRPr="002B263B">
              <w:rPr>
                <w:sz w:val="22"/>
              </w:rPr>
              <w:t xml:space="preserve"> виявл</w:t>
            </w:r>
            <w:r>
              <w:rPr>
                <w:sz w:val="22"/>
              </w:rPr>
              <w:t xml:space="preserve">ених </w:t>
            </w:r>
            <w:r w:rsidRPr="002B263B">
              <w:rPr>
                <w:sz w:val="22"/>
              </w:rPr>
              <w:t>п.2.</w:t>
            </w:r>
            <w:r w:rsidRPr="00724D8E">
              <w:rPr>
                <w:sz w:val="22"/>
              </w:rPr>
              <w:t>6</w:t>
            </w:r>
            <w:r w:rsidRPr="002B263B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0539D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3734A4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963001" w:rsidRDefault="00724D8E" w:rsidP="00724D8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Всього вперше виявлених </w:t>
            </w:r>
            <w:r w:rsidR="003403EC" w:rsidRPr="00963001">
              <w:rPr>
                <w:i/>
                <w:sz w:val="22"/>
              </w:rPr>
              <w:t xml:space="preserve"> випадків туберкульозу за період (абс.)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24D8E" w:rsidRDefault="003403EC" w:rsidP="00724D8E">
            <w:pPr>
              <w:jc w:val="center"/>
              <w:rPr>
                <w:b/>
                <w:sz w:val="22"/>
              </w:rPr>
            </w:pPr>
            <w:r w:rsidRPr="00724D8E">
              <w:rPr>
                <w:b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724D8E" w:rsidRDefault="003403EC" w:rsidP="00724D8E">
            <w:pPr>
              <w:jc w:val="center"/>
              <w:rPr>
                <w:sz w:val="22"/>
              </w:rPr>
            </w:pPr>
            <w:r w:rsidRPr="00724D8E">
              <w:rPr>
                <w:sz w:val="22"/>
              </w:rPr>
              <w:t>Х</w:t>
            </w: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3734A4" w:rsidRDefault="003403EC" w:rsidP="00724D8E">
            <w:pPr>
              <w:jc w:val="center"/>
              <w:rPr>
                <w:sz w:val="22"/>
                <w:szCs w:val="22"/>
              </w:rPr>
            </w:pPr>
            <w:r w:rsidRPr="00724D8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Виявлено при </w:t>
            </w:r>
            <w:proofErr w:type="spellStart"/>
            <w:r>
              <w:rPr>
                <w:sz w:val="22"/>
              </w:rPr>
              <w:t>профогляді</w:t>
            </w:r>
            <w:proofErr w:type="spellEnd"/>
            <w:r>
              <w:rPr>
                <w:sz w:val="22"/>
              </w:rPr>
              <w:t xml:space="preserve"> туберкульозу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та % від всіх вперше виявлених випадків п.2.</w:t>
            </w:r>
            <w:r w:rsidRPr="00D0381D"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66D08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hRule="exact" w:val="565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spacing w:line="223" w:lineRule="auto"/>
              <w:rPr>
                <w:sz w:val="22"/>
              </w:rPr>
            </w:pPr>
            <w:r w:rsidRPr="002B263B">
              <w:rPr>
                <w:sz w:val="22"/>
              </w:rPr>
              <w:t>Охопл</w:t>
            </w:r>
            <w:r w:rsidRPr="00AE6CB3">
              <w:rPr>
                <w:sz w:val="22"/>
              </w:rPr>
              <w:t>е</w:t>
            </w:r>
            <w:r>
              <w:rPr>
                <w:sz w:val="22"/>
              </w:rPr>
              <w:t>ння</w:t>
            </w:r>
            <w:r w:rsidRPr="002B263B">
              <w:rPr>
                <w:sz w:val="22"/>
              </w:rPr>
              <w:t xml:space="preserve"> туберкулінодіагн</w:t>
            </w:r>
            <w:r>
              <w:rPr>
                <w:sz w:val="22"/>
              </w:rPr>
              <w:t>остикою</w:t>
            </w:r>
            <w:r w:rsidRPr="002B263B">
              <w:rPr>
                <w:sz w:val="22"/>
              </w:rPr>
              <w:t xml:space="preserve"> дітей в </w:t>
            </w:r>
            <w:r w:rsidRPr="0084763D">
              <w:rPr>
                <w:sz w:val="22"/>
              </w:rPr>
              <w:t>сільс</w:t>
            </w:r>
            <w:r>
              <w:rPr>
                <w:sz w:val="22"/>
              </w:rPr>
              <w:t>ькій</w:t>
            </w:r>
            <w:r w:rsidRPr="0084763D">
              <w:rPr>
                <w:sz w:val="22"/>
              </w:rPr>
              <w:t xml:space="preserve"> місцев</w:t>
            </w:r>
            <w:r w:rsidR="00724D8E">
              <w:rPr>
                <w:sz w:val="22"/>
              </w:rPr>
              <w:t>ості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на 1000 сільських </w:t>
            </w:r>
            <w:r w:rsidRPr="002B263B">
              <w:rPr>
                <w:sz w:val="22"/>
              </w:rPr>
              <w:t>дітей</w:t>
            </w:r>
            <w:r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D6323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дітей</w:t>
            </w:r>
            <w:r w:rsidRPr="002B263B">
              <w:rPr>
                <w:i/>
                <w:sz w:val="22"/>
              </w:rPr>
              <w:t xml:space="preserve"> в</w:t>
            </w:r>
            <w:r w:rsidRPr="002B263B">
              <w:rPr>
                <w:sz w:val="22"/>
              </w:rPr>
              <w:t xml:space="preserve"> </w:t>
            </w:r>
            <w:r w:rsidRPr="0084763D">
              <w:rPr>
                <w:i/>
                <w:sz w:val="22"/>
              </w:rPr>
              <w:t>сільс</w:t>
            </w:r>
            <w:r w:rsidRPr="000412EF">
              <w:rPr>
                <w:i/>
                <w:sz w:val="22"/>
              </w:rPr>
              <w:t>ь</w:t>
            </w:r>
            <w:r w:rsidRPr="0084763D">
              <w:rPr>
                <w:i/>
                <w:sz w:val="22"/>
              </w:rPr>
              <w:t>к</w:t>
            </w:r>
            <w:r w:rsidR="00724D8E">
              <w:rPr>
                <w:i/>
                <w:sz w:val="22"/>
              </w:rPr>
              <w:t xml:space="preserve">ій  </w:t>
            </w:r>
            <w:r w:rsidRPr="0084763D">
              <w:rPr>
                <w:i/>
                <w:sz w:val="22"/>
              </w:rPr>
              <w:t>місцевості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6065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360656" w:rsidRDefault="003403EC" w:rsidP="00724D8E">
            <w:pPr>
              <w:jc w:val="center"/>
              <w:rPr>
                <w:sz w:val="22"/>
              </w:rPr>
            </w:pPr>
            <w:r w:rsidRPr="00360656">
              <w:rPr>
                <w:sz w:val="22"/>
              </w:rPr>
              <w:t>Х</w:t>
            </w: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3734A4" w:rsidRDefault="003403EC" w:rsidP="00724D8E">
            <w:pPr>
              <w:jc w:val="center"/>
              <w:rPr>
                <w:sz w:val="22"/>
                <w:szCs w:val="22"/>
              </w:rPr>
            </w:pPr>
            <w:r w:rsidRPr="003734A4">
              <w:rPr>
                <w:sz w:val="22"/>
                <w:szCs w:val="22"/>
              </w:rPr>
              <w:t>2.9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  <w:r w:rsidRPr="002B263B">
              <w:rPr>
                <w:sz w:val="22"/>
              </w:rPr>
              <w:t>Число вперше визнаних інвалідами осіб працездатного віку</w:t>
            </w:r>
            <w:r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(абс.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6065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  <w:r w:rsidRPr="002B263B">
              <w:rPr>
                <w:sz w:val="22"/>
              </w:rPr>
              <w:t>Число дітей (</w:t>
            </w:r>
            <w:r w:rsidRPr="0084763D">
              <w:rPr>
                <w:sz w:val="22"/>
              </w:rPr>
              <w:t>0-17 років</w:t>
            </w:r>
            <w:r w:rsidRPr="002B263B">
              <w:rPr>
                <w:sz w:val="22"/>
              </w:rPr>
              <w:t>) вперше визнаних інвалідами (абс. та 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2.10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осіб (з числа тих, що </w:t>
            </w:r>
            <w:r w:rsidRPr="00B6598A">
              <w:rPr>
                <w:sz w:val="22"/>
              </w:rPr>
              <w:t>підлягали</w:t>
            </w:r>
            <w:r>
              <w:rPr>
                <w:sz w:val="22"/>
              </w:rPr>
              <w:t xml:space="preserve">), які отримали </w:t>
            </w:r>
            <w:r w:rsidRPr="000D6BFC">
              <w:rPr>
                <w:sz w:val="22"/>
                <w:u w:val="single"/>
              </w:rPr>
              <w:t>повний</w:t>
            </w:r>
            <w:r>
              <w:rPr>
                <w:sz w:val="22"/>
              </w:rPr>
              <w:t xml:space="preserve"> курс щеплень </w:t>
            </w:r>
            <w:r w:rsidRPr="003734A4">
              <w:rPr>
                <w:sz w:val="22"/>
              </w:rPr>
              <w:t xml:space="preserve">в </w:t>
            </w:r>
            <w:proofErr w:type="spellStart"/>
            <w:r w:rsidRPr="003734A4">
              <w:rPr>
                <w:sz w:val="22"/>
                <w:lang w:val="ru-RU"/>
              </w:rPr>
              <w:t>зв</w:t>
            </w:r>
            <w:proofErr w:type="spellEnd"/>
            <w:r w:rsidRPr="003734A4">
              <w:rPr>
                <w:sz w:val="22"/>
              </w:rPr>
              <w:t>і</w:t>
            </w:r>
            <w:proofErr w:type="spellStart"/>
            <w:r w:rsidRPr="003734A4">
              <w:rPr>
                <w:sz w:val="22"/>
                <w:lang w:val="ru-RU"/>
              </w:rPr>
              <w:t>тному</w:t>
            </w:r>
            <w:proofErr w:type="spellEnd"/>
            <w:r w:rsidR="005944B9">
              <w:rPr>
                <w:sz w:val="22"/>
              </w:rPr>
              <w:t xml:space="preserve"> </w:t>
            </w:r>
            <w:r w:rsidRPr="003734A4">
              <w:rPr>
                <w:sz w:val="22"/>
              </w:rPr>
              <w:t xml:space="preserve"> році</w:t>
            </w:r>
            <w:r w:rsidRPr="000D6BFC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5944B9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осіб (з числа тих, що </w:t>
            </w:r>
            <w:r w:rsidRPr="00B6598A">
              <w:rPr>
                <w:sz w:val="22"/>
              </w:rPr>
              <w:t>підлягали</w:t>
            </w:r>
            <w:r>
              <w:rPr>
                <w:sz w:val="22"/>
              </w:rPr>
              <w:t xml:space="preserve">), які отримали </w:t>
            </w:r>
            <w:r w:rsidRPr="000D6BFC">
              <w:rPr>
                <w:sz w:val="22"/>
                <w:u w:val="single"/>
              </w:rPr>
              <w:t>незавершений</w:t>
            </w:r>
            <w:r>
              <w:rPr>
                <w:sz w:val="22"/>
              </w:rPr>
              <w:t xml:space="preserve"> курс щеплень </w:t>
            </w:r>
            <w:r w:rsidRPr="003734A4">
              <w:rPr>
                <w:sz w:val="22"/>
              </w:rPr>
              <w:t xml:space="preserve">в </w:t>
            </w:r>
            <w:proofErr w:type="spellStart"/>
            <w:r w:rsidRPr="003734A4">
              <w:rPr>
                <w:sz w:val="22"/>
                <w:lang w:val="ru-RU"/>
              </w:rPr>
              <w:t>зв</w:t>
            </w:r>
            <w:proofErr w:type="spellEnd"/>
            <w:r w:rsidRPr="003734A4">
              <w:rPr>
                <w:sz w:val="22"/>
              </w:rPr>
              <w:t>і</w:t>
            </w:r>
            <w:proofErr w:type="spellStart"/>
            <w:r w:rsidRPr="003734A4">
              <w:rPr>
                <w:sz w:val="22"/>
                <w:lang w:val="ru-RU"/>
              </w:rPr>
              <w:t>тному</w:t>
            </w:r>
            <w:proofErr w:type="spellEnd"/>
            <w:r w:rsidR="005944B9">
              <w:rPr>
                <w:sz w:val="22"/>
              </w:rPr>
              <w:t xml:space="preserve"> </w:t>
            </w:r>
            <w:r w:rsidRPr="003734A4">
              <w:rPr>
                <w:sz w:val="22"/>
              </w:rPr>
              <w:t xml:space="preserve"> році</w:t>
            </w:r>
            <w:r w:rsidRPr="000D6BFC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291"/>
        </w:trPr>
        <w:tc>
          <w:tcPr>
            <w:tcW w:w="709" w:type="dxa"/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0D6BFC" w:rsidRDefault="003403EC" w:rsidP="00724D8E">
            <w:pPr>
              <w:rPr>
                <w:i/>
                <w:sz w:val="22"/>
              </w:rPr>
            </w:pPr>
            <w:r w:rsidRPr="000D6BFC">
              <w:rPr>
                <w:i/>
                <w:sz w:val="22"/>
              </w:rPr>
              <w:t>Кількість осіб, що підлягали щепленню</w:t>
            </w:r>
            <w:r w:rsidRPr="004D4B02">
              <w:rPr>
                <w:b/>
                <w:sz w:val="22"/>
              </w:rPr>
              <w:t xml:space="preserve"> </w:t>
            </w:r>
            <w:r w:rsidRPr="003734A4">
              <w:rPr>
                <w:i/>
                <w:sz w:val="22"/>
              </w:rPr>
              <w:t xml:space="preserve">в </w:t>
            </w:r>
            <w:proofErr w:type="spellStart"/>
            <w:r w:rsidRPr="003734A4">
              <w:rPr>
                <w:i/>
                <w:sz w:val="22"/>
                <w:lang w:val="ru-RU"/>
              </w:rPr>
              <w:t>зв</w:t>
            </w:r>
            <w:proofErr w:type="spellEnd"/>
            <w:r w:rsidRPr="003734A4">
              <w:rPr>
                <w:i/>
                <w:sz w:val="22"/>
              </w:rPr>
              <w:t>і</w:t>
            </w:r>
            <w:proofErr w:type="spellStart"/>
            <w:r w:rsidRPr="003734A4">
              <w:rPr>
                <w:i/>
                <w:sz w:val="22"/>
                <w:lang w:val="ru-RU"/>
              </w:rPr>
              <w:t>тному</w:t>
            </w:r>
            <w:proofErr w:type="spellEnd"/>
            <w:r w:rsidRPr="003734A4">
              <w:rPr>
                <w:i/>
                <w:sz w:val="22"/>
              </w:rPr>
              <w:t xml:space="preserve"> році</w:t>
            </w:r>
            <w:r w:rsidRPr="000D6BFC">
              <w:rPr>
                <w:i/>
                <w:sz w:val="22"/>
              </w:rPr>
              <w:t xml:space="preserve"> (</w:t>
            </w:r>
            <w:proofErr w:type="spellStart"/>
            <w:r w:rsidRPr="000D6BFC">
              <w:rPr>
                <w:i/>
                <w:sz w:val="22"/>
              </w:rPr>
              <w:t>абс</w:t>
            </w:r>
            <w:proofErr w:type="spellEnd"/>
            <w:r w:rsidRPr="000D6BFC">
              <w:rPr>
                <w:i/>
                <w:sz w:val="22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284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4100D4" w:rsidRDefault="003403EC" w:rsidP="00724D8E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3EC" w:rsidRPr="00CA277E" w:rsidRDefault="003403EC" w:rsidP="00724D8E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GC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30</w:t>
            </w:r>
          </w:p>
        </w:tc>
      </w:tr>
      <w:tr w:rsidR="003403EC" w:rsidTr="00724D8E">
        <w:trPr>
          <w:cantSplit/>
          <w:trHeight w:val="156"/>
        </w:trPr>
        <w:tc>
          <w:tcPr>
            <w:tcW w:w="709" w:type="dxa"/>
            <w:vAlign w:val="center"/>
          </w:tcPr>
          <w:p w:rsidR="003403EC" w:rsidRPr="003734A4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2.1</w:t>
            </w:r>
            <w:r>
              <w:rPr>
                <w:sz w:val="22"/>
              </w:rPr>
              <w:t>1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Кількість </w:t>
            </w:r>
            <w:r w:rsidRPr="00E632EC">
              <w:rPr>
                <w:sz w:val="22"/>
              </w:rPr>
              <w:t>диспансерних хворих,</w:t>
            </w:r>
            <w:r w:rsidRPr="00E633C7">
              <w:rPr>
                <w:sz w:val="22"/>
              </w:rPr>
              <w:t xml:space="preserve"> пролікованих в денних </w:t>
            </w:r>
            <w:proofErr w:type="spellStart"/>
            <w:r w:rsidRPr="00E633C7">
              <w:rPr>
                <w:sz w:val="22"/>
              </w:rPr>
              <w:t>стаціо</w:t>
            </w:r>
            <w:r>
              <w:rPr>
                <w:sz w:val="22"/>
              </w:rPr>
              <w:t>-</w:t>
            </w:r>
            <w:proofErr w:type="spellEnd"/>
            <w:r>
              <w:rPr>
                <w:sz w:val="22"/>
              </w:rPr>
              <w:t xml:space="preserve"> </w:t>
            </w:r>
            <w:r w:rsidRPr="00E633C7">
              <w:rPr>
                <w:sz w:val="22"/>
              </w:rPr>
              <w:t>нарах (</w:t>
            </w:r>
            <w:proofErr w:type="spellStart"/>
            <w:r w:rsidRPr="00E633C7">
              <w:rPr>
                <w:sz w:val="22"/>
              </w:rPr>
              <w:t>абс</w:t>
            </w:r>
            <w:proofErr w:type="spellEnd"/>
            <w:r w:rsidRPr="00E633C7">
              <w:rPr>
                <w:sz w:val="22"/>
              </w:rPr>
              <w:t xml:space="preserve">. та </w:t>
            </w:r>
            <w:r w:rsidR="005944B9">
              <w:rPr>
                <w:sz w:val="22"/>
              </w:rPr>
              <w:t>% від загальної</w:t>
            </w:r>
            <w:r w:rsidRPr="00E633C7">
              <w:rPr>
                <w:sz w:val="22"/>
              </w:rPr>
              <w:t xml:space="preserve"> </w:t>
            </w:r>
            <w:r w:rsidR="005944B9">
              <w:rPr>
                <w:sz w:val="22"/>
              </w:rPr>
              <w:t>кілько</w:t>
            </w:r>
            <w:r w:rsidRPr="008A2D78">
              <w:rPr>
                <w:sz w:val="22"/>
              </w:rPr>
              <w:t>сті диспансерних хвор</w:t>
            </w:r>
            <w:r w:rsidR="005944B9">
              <w:rPr>
                <w:sz w:val="22"/>
              </w:rPr>
              <w:t>их</w:t>
            </w:r>
            <w:r>
              <w:rPr>
                <w:sz w:val="22"/>
              </w:rPr>
              <w:t xml:space="preserve"> п.2.2</w:t>
            </w:r>
            <w:r w:rsidRPr="00E633C7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8E79C9" w:rsidRDefault="003403EC" w:rsidP="00724D8E">
            <w:pPr>
              <w:jc w:val="center"/>
              <w:rPr>
                <w:b/>
                <w:sz w:val="22"/>
              </w:rPr>
            </w:pPr>
            <w:r w:rsidRPr="008E79C9"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val="156"/>
        </w:trPr>
        <w:tc>
          <w:tcPr>
            <w:tcW w:w="709" w:type="dxa"/>
            <w:vAlign w:val="center"/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rPr>
                <w:sz w:val="22"/>
              </w:rPr>
            </w:pPr>
            <w:r w:rsidRPr="00E633C7">
              <w:rPr>
                <w:sz w:val="22"/>
              </w:rPr>
              <w:t xml:space="preserve">Кількість </w:t>
            </w:r>
            <w:r w:rsidRPr="00E632EC">
              <w:rPr>
                <w:sz w:val="22"/>
              </w:rPr>
              <w:t>диспансерних хворих</w:t>
            </w:r>
            <w:r w:rsidRPr="00E633C7">
              <w:rPr>
                <w:sz w:val="22"/>
              </w:rPr>
              <w:t>, пролікованих в стаці</w:t>
            </w:r>
            <w:r w:rsidR="005944B9">
              <w:rPr>
                <w:sz w:val="22"/>
              </w:rPr>
              <w:t>онарах вдома (абс. та % від загальної</w:t>
            </w:r>
            <w:r w:rsidRPr="00E633C7">
              <w:rPr>
                <w:sz w:val="22"/>
              </w:rPr>
              <w:t xml:space="preserve"> </w:t>
            </w:r>
            <w:r w:rsidR="005944B9">
              <w:rPr>
                <w:sz w:val="22"/>
              </w:rPr>
              <w:t>кілько</w:t>
            </w:r>
            <w:r w:rsidRPr="008A2D78">
              <w:rPr>
                <w:sz w:val="22"/>
              </w:rPr>
              <w:t>сті диспансерних хворих</w:t>
            </w:r>
            <w:r>
              <w:rPr>
                <w:sz w:val="22"/>
              </w:rPr>
              <w:t xml:space="preserve"> п.2.2</w:t>
            </w:r>
            <w:r w:rsidRPr="00E633C7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8E79C9" w:rsidRDefault="003403EC" w:rsidP="00724D8E">
            <w:pPr>
              <w:jc w:val="center"/>
              <w:rPr>
                <w:b/>
                <w:sz w:val="22"/>
              </w:rPr>
            </w:pPr>
            <w:r w:rsidRPr="008E79C9"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3403EC" w:rsidRPr="00E633C7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353BA4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1109D4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2.12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B50CED" w:rsidRDefault="003403EC" w:rsidP="00724D8E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Загальна к</w:t>
            </w:r>
            <w:r w:rsidRPr="00E633C7">
              <w:rPr>
                <w:sz w:val="22"/>
              </w:rPr>
              <w:t xml:space="preserve">ількість </w:t>
            </w:r>
            <w:r w:rsidRPr="00290F15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F75FEA">
              <w:rPr>
                <w:b/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</w:t>
            </w:r>
            <w:proofErr w:type="spellStart"/>
            <w:r>
              <w:rPr>
                <w:sz w:val="22"/>
              </w:rPr>
              <w:t>медич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ної</w:t>
            </w:r>
            <w:proofErr w:type="spellEnd"/>
            <w:r>
              <w:rPr>
                <w:sz w:val="22"/>
              </w:rPr>
              <w:t xml:space="preserve"> допомоги в ЦПМСД</w:t>
            </w:r>
            <w:r w:rsidRPr="00B50CE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за </w:t>
            </w:r>
            <w:proofErr w:type="spellStart"/>
            <w:r>
              <w:rPr>
                <w:sz w:val="22"/>
                <w:lang w:val="ru-RU"/>
              </w:rPr>
              <w:t>звітний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період</w:t>
            </w:r>
            <w:proofErr w:type="spellEnd"/>
            <w:r w:rsidRPr="00E633C7">
              <w:rPr>
                <w:sz w:val="22"/>
              </w:rPr>
              <w:t>(абс</w:t>
            </w:r>
            <w:r w:rsidRPr="00B50CED">
              <w:rPr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459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B5459B" w:rsidRDefault="003403EC" w:rsidP="00724D8E">
            <w:pPr>
              <w:jc w:val="center"/>
              <w:rPr>
                <w:sz w:val="22"/>
              </w:rPr>
            </w:pPr>
            <w:r w:rsidRPr="00CE4104">
              <w:rPr>
                <w:sz w:val="22"/>
                <w:lang w:val="en-US"/>
              </w:rPr>
              <w:t>X</w:t>
            </w:r>
          </w:p>
        </w:tc>
      </w:tr>
      <w:tr w:rsidR="003403EC" w:rsidRPr="00E1124E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E1124E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1124E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 xml:space="preserve">ількість </w:t>
            </w:r>
            <w:r w:rsidRPr="007C510A">
              <w:rPr>
                <w:sz w:val="22"/>
              </w:rPr>
              <w:t>хворих</w:t>
            </w:r>
            <w:r w:rsidRPr="00E1124E">
              <w:rPr>
                <w:sz w:val="22"/>
              </w:rPr>
              <w:t xml:space="preserve">, </w:t>
            </w:r>
            <w:r w:rsidRPr="00870021">
              <w:rPr>
                <w:b/>
                <w:sz w:val="22"/>
              </w:rPr>
              <w:t>що</w:t>
            </w:r>
            <w:r w:rsidRPr="00E1124E">
              <w:rPr>
                <w:sz w:val="22"/>
              </w:rPr>
              <w:t xml:space="preserve"> </w:t>
            </w:r>
            <w:r w:rsidRPr="00870021">
              <w:rPr>
                <w:b/>
                <w:sz w:val="22"/>
              </w:rPr>
              <w:t xml:space="preserve">розпочали та закінчили лікування </w:t>
            </w:r>
            <w:r w:rsidRPr="00870021">
              <w:rPr>
                <w:b/>
                <w:sz w:val="22"/>
                <w:lang w:val="ru-RU"/>
              </w:rPr>
              <w:t xml:space="preserve">у </w:t>
            </w:r>
            <w:proofErr w:type="spellStart"/>
            <w:r w:rsidRPr="00870021">
              <w:rPr>
                <w:b/>
                <w:sz w:val="22"/>
                <w:lang w:val="ru-RU"/>
              </w:rPr>
              <w:t>лікарів</w:t>
            </w:r>
            <w:proofErr w:type="spellEnd"/>
            <w:r w:rsidRPr="00870021">
              <w:rPr>
                <w:b/>
                <w:sz w:val="22"/>
              </w:rPr>
              <w:t xml:space="preserve"> ПМСД</w:t>
            </w:r>
            <w:r w:rsidR="005944B9">
              <w:rPr>
                <w:sz w:val="22"/>
              </w:rPr>
              <w:t>: сімейних</w:t>
            </w:r>
            <w:r>
              <w:rPr>
                <w:sz w:val="22"/>
              </w:rPr>
              <w:t xml:space="preserve"> лікарів, </w:t>
            </w:r>
            <w:r w:rsidRPr="00CE4104">
              <w:rPr>
                <w:sz w:val="22"/>
              </w:rPr>
              <w:t>дільн</w:t>
            </w:r>
            <w:r w:rsidR="005944B9">
              <w:rPr>
                <w:sz w:val="22"/>
              </w:rPr>
              <w:t xml:space="preserve">ичних </w:t>
            </w:r>
            <w:r w:rsidRPr="00CE4104">
              <w:rPr>
                <w:sz w:val="22"/>
              </w:rPr>
              <w:t>терапевтів</w:t>
            </w:r>
            <w:r>
              <w:rPr>
                <w:sz w:val="22"/>
              </w:rPr>
              <w:t xml:space="preserve">, </w:t>
            </w:r>
            <w:r w:rsidR="005944B9">
              <w:rPr>
                <w:sz w:val="22"/>
              </w:rPr>
              <w:t>дільничних</w:t>
            </w:r>
            <w:r w:rsidRPr="00CE4104">
              <w:rPr>
                <w:sz w:val="22"/>
              </w:rPr>
              <w:t xml:space="preserve"> педіатрів</w:t>
            </w:r>
            <w:r>
              <w:rPr>
                <w:sz w:val="22"/>
              </w:rPr>
              <w:t xml:space="preserve"> </w:t>
            </w:r>
            <w:r w:rsidRPr="00C7318C">
              <w:rPr>
                <w:sz w:val="22"/>
              </w:rPr>
              <w:t>та лікарів денн</w:t>
            </w:r>
            <w:r w:rsidR="005944B9">
              <w:rPr>
                <w:sz w:val="22"/>
              </w:rPr>
              <w:t>их стаціонарів (</w:t>
            </w:r>
            <w:proofErr w:type="spellStart"/>
            <w:r w:rsidR="005944B9">
              <w:rPr>
                <w:sz w:val="22"/>
              </w:rPr>
              <w:t>абс</w:t>
            </w:r>
            <w:proofErr w:type="spellEnd"/>
            <w:r w:rsidR="005944B9">
              <w:rPr>
                <w:sz w:val="22"/>
              </w:rPr>
              <w:t>. та % від загального</w:t>
            </w:r>
            <w:r w:rsidRPr="00C7318C">
              <w:rPr>
                <w:sz w:val="22"/>
              </w:rPr>
              <w:t xml:space="preserve"> числа хворих, що звернулись за наданням медичної допомоги п.2.1</w:t>
            </w:r>
            <w:r>
              <w:rPr>
                <w:sz w:val="22"/>
              </w:rPr>
              <w:t>2</w:t>
            </w:r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1124E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1124E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5944B9">
              <w:rPr>
                <w:sz w:val="22"/>
              </w:rPr>
              <w:t>ість</w:t>
            </w:r>
            <w:r>
              <w:rPr>
                <w:sz w:val="22"/>
              </w:rPr>
              <w:t xml:space="preserve">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 (п.2.12), </w:t>
            </w:r>
            <w:r w:rsidRPr="00870021">
              <w:rPr>
                <w:b/>
                <w:sz w:val="22"/>
              </w:rPr>
              <w:t xml:space="preserve">які </w:t>
            </w:r>
            <w:r w:rsidRPr="00E36C56">
              <w:rPr>
                <w:b/>
                <w:sz w:val="22"/>
              </w:rPr>
              <w:t>проліковані у лікарів</w:t>
            </w:r>
            <w:r w:rsidRPr="00E36C56">
              <w:rPr>
                <w:b/>
                <w:sz w:val="22"/>
                <w:lang w:val="ru-RU"/>
              </w:rPr>
              <w:t>-</w:t>
            </w:r>
            <w:proofErr w:type="spellStart"/>
            <w:r w:rsidRPr="00E36C56">
              <w:rPr>
                <w:b/>
                <w:sz w:val="22"/>
                <w:lang w:val="ru-RU"/>
              </w:rPr>
              <w:t>спеціалістів</w:t>
            </w:r>
            <w:proofErr w:type="spellEnd"/>
            <w:r w:rsidRPr="00E36C56">
              <w:rPr>
                <w:b/>
                <w:sz w:val="22"/>
                <w:lang w:val="ru-RU"/>
              </w:rPr>
              <w:t xml:space="preserve"> ЦПМСД</w:t>
            </w:r>
            <w:r>
              <w:rPr>
                <w:b/>
                <w:sz w:val="22"/>
                <w:lang w:val="ru-RU"/>
              </w:rPr>
              <w:t xml:space="preserve">: </w:t>
            </w:r>
            <w:proofErr w:type="spellStart"/>
            <w:r w:rsidRPr="001836F1">
              <w:rPr>
                <w:sz w:val="22"/>
                <w:lang w:val="ru-RU"/>
              </w:rPr>
              <w:t>хірурга</w:t>
            </w:r>
            <w:proofErr w:type="spellEnd"/>
            <w:r w:rsidRPr="001836F1">
              <w:rPr>
                <w:sz w:val="22"/>
                <w:lang w:val="ru-RU"/>
              </w:rPr>
              <w:t>,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офтальмолога, гінеколога, ЛОР, невропатолога, психіатра (абс </w:t>
            </w:r>
            <w:r w:rsidRPr="00C7318C">
              <w:rPr>
                <w:sz w:val="22"/>
              </w:rPr>
              <w:t xml:space="preserve">та % від </w:t>
            </w:r>
            <w:proofErr w:type="spellStart"/>
            <w:r w:rsidRPr="00C7318C">
              <w:rPr>
                <w:sz w:val="22"/>
              </w:rPr>
              <w:t>заг</w:t>
            </w:r>
            <w:proofErr w:type="spellEnd"/>
            <w:r w:rsidRPr="00C7318C">
              <w:rPr>
                <w:sz w:val="22"/>
              </w:rPr>
              <w:t xml:space="preserve">. числа </w:t>
            </w:r>
            <w:proofErr w:type="spellStart"/>
            <w:r w:rsidRPr="00C7318C">
              <w:rPr>
                <w:sz w:val="22"/>
              </w:rPr>
              <w:t>хвор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 xml:space="preserve">, що </w:t>
            </w:r>
            <w:proofErr w:type="spellStart"/>
            <w:r w:rsidRPr="00C7318C">
              <w:rPr>
                <w:sz w:val="22"/>
              </w:rPr>
              <w:t>зверн</w:t>
            </w:r>
            <w:proofErr w:type="spellEnd"/>
            <w:r w:rsidRPr="00C7318C">
              <w:rPr>
                <w:sz w:val="22"/>
              </w:rPr>
              <w:t xml:space="preserve">. за </w:t>
            </w:r>
            <w:proofErr w:type="spellStart"/>
            <w:r w:rsidRPr="00C7318C">
              <w:rPr>
                <w:sz w:val="22"/>
              </w:rPr>
              <w:t>надан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 xml:space="preserve"> мед</w:t>
            </w:r>
            <w:r>
              <w:rPr>
                <w:sz w:val="22"/>
              </w:rPr>
              <w:t>.</w:t>
            </w:r>
            <w:r w:rsidRPr="00C7318C">
              <w:rPr>
                <w:sz w:val="22"/>
              </w:rPr>
              <w:t xml:space="preserve"> </w:t>
            </w:r>
            <w:proofErr w:type="spellStart"/>
            <w:r w:rsidRPr="00C7318C">
              <w:rPr>
                <w:sz w:val="22"/>
              </w:rPr>
              <w:t>доп</w:t>
            </w:r>
            <w:proofErr w:type="spellEnd"/>
            <w:r>
              <w:rPr>
                <w:sz w:val="22"/>
                <w:lang w:val="ru-RU"/>
              </w:rPr>
              <w:t>.</w:t>
            </w:r>
            <w:r w:rsidRPr="00C7318C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>,</w:t>
            </w:r>
            <w:r w:rsidRPr="001C18E2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які</w:t>
            </w:r>
            <w:proofErr w:type="spellEnd"/>
            <w:r>
              <w:rPr>
                <w:b/>
                <w:sz w:val="22"/>
                <w:lang w:val="ru-RU"/>
              </w:rPr>
              <w:t xml:space="preserve"> </w:t>
            </w:r>
            <w:r w:rsidRPr="001C18E2">
              <w:rPr>
                <w:b/>
                <w:sz w:val="22"/>
              </w:rPr>
              <w:t>направлен</w:t>
            </w:r>
            <w:r>
              <w:rPr>
                <w:b/>
                <w:sz w:val="22"/>
              </w:rPr>
              <w:t>і</w:t>
            </w:r>
            <w:r>
              <w:rPr>
                <w:sz w:val="22"/>
              </w:rPr>
              <w:t xml:space="preserve"> </w:t>
            </w:r>
            <w:r w:rsidRPr="00BA0DDF">
              <w:rPr>
                <w:b/>
                <w:sz w:val="22"/>
              </w:rPr>
              <w:t>на консультацію</w:t>
            </w:r>
            <w:r>
              <w:rPr>
                <w:sz w:val="22"/>
              </w:rPr>
              <w:t xml:space="preserve"> до лікарів </w:t>
            </w:r>
            <w:r w:rsidRPr="00E36C56">
              <w:rPr>
                <w:b/>
                <w:sz w:val="22"/>
                <w:lang w:val="en-US"/>
              </w:rPr>
              <w:t>II</w:t>
            </w:r>
            <w:r w:rsidRPr="00E36C56">
              <w:rPr>
                <w:b/>
                <w:sz w:val="22"/>
                <w:lang w:val="ru-RU"/>
              </w:rPr>
              <w:t xml:space="preserve"> та </w:t>
            </w:r>
            <w:r w:rsidRPr="00E36C56">
              <w:rPr>
                <w:b/>
                <w:sz w:val="22"/>
                <w:lang w:val="en-US"/>
              </w:rPr>
              <w:t>III</w:t>
            </w:r>
            <w:r w:rsidRPr="00E36C56">
              <w:rPr>
                <w:b/>
                <w:sz w:val="22"/>
              </w:rPr>
              <w:t xml:space="preserve"> </w:t>
            </w:r>
            <w:r w:rsidRPr="00E36C56">
              <w:rPr>
                <w:b/>
                <w:sz w:val="22"/>
                <w:lang w:val="ru-RU"/>
              </w:rPr>
              <w:t>р</w:t>
            </w:r>
            <w:r w:rsidRPr="00E36C56">
              <w:rPr>
                <w:b/>
                <w:sz w:val="22"/>
              </w:rPr>
              <w:t>і</w:t>
            </w:r>
            <w:proofErr w:type="spellStart"/>
            <w:r w:rsidRPr="00E36C56">
              <w:rPr>
                <w:b/>
                <w:sz w:val="22"/>
                <w:lang w:val="ru-RU"/>
              </w:rPr>
              <w:t>вня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% від </w:t>
            </w:r>
            <w:proofErr w:type="spellStart"/>
            <w:r w:rsidRPr="00E1124E">
              <w:rPr>
                <w:sz w:val="22"/>
              </w:rPr>
              <w:t>заг</w:t>
            </w:r>
            <w:proofErr w:type="spellEnd"/>
            <w:r w:rsidRPr="00E1124E">
              <w:rPr>
                <w:sz w:val="22"/>
              </w:rPr>
              <w:t>. числа хворих, що звернулис</w:t>
            </w:r>
            <w:r>
              <w:rPr>
                <w:sz w:val="22"/>
              </w:rPr>
              <w:t>ь</w:t>
            </w:r>
            <w:r w:rsidRPr="00E1124E">
              <w:rPr>
                <w:sz w:val="22"/>
              </w:rPr>
              <w:t xml:space="preserve"> за </w:t>
            </w:r>
            <w:r>
              <w:rPr>
                <w:sz w:val="22"/>
              </w:rPr>
              <w:t>н</w:t>
            </w:r>
            <w:r w:rsidRPr="00E1124E">
              <w:rPr>
                <w:sz w:val="22"/>
              </w:rPr>
              <w:t xml:space="preserve">аданням </w:t>
            </w:r>
            <w:r>
              <w:rPr>
                <w:sz w:val="22"/>
              </w:rPr>
              <w:t>медичної</w:t>
            </w:r>
            <w:r w:rsidRPr="00E1124E">
              <w:rPr>
                <w:sz w:val="22"/>
              </w:rPr>
              <w:t xml:space="preserve"> допомоги</w:t>
            </w:r>
            <w:r>
              <w:rPr>
                <w:sz w:val="22"/>
              </w:rPr>
              <w:t xml:space="preserve"> п.2.12</w:t>
            </w:r>
            <w:r w:rsidRPr="00E1124E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2B263B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2B263B" w:rsidRDefault="003403EC" w:rsidP="00724D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 xml:space="preserve">.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 (п.2.12), </w:t>
            </w:r>
            <w:r w:rsidRPr="00870021">
              <w:rPr>
                <w:b/>
                <w:sz w:val="22"/>
              </w:rPr>
              <w:t xml:space="preserve">які </w:t>
            </w:r>
            <w:r w:rsidRPr="00E36C56">
              <w:rPr>
                <w:b/>
                <w:sz w:val="22"/>
              </w:rPr>
              <w:t>проліковані амбулаторно у лікарів</w:t>
            </w:r>
            <w:r w:rsidRPr="00E36C56">
              <w:rPr>
                <w:b/>
                <w:sz w:val="22"/>
                <w:lang w:val="ru-RU"/>
              </w:rPr>
              <w:t xml:space="preserve"> </w:t>
            </w:r>
            <w:r w:rsidRPr="00E36C56">
              <w:rPr>
                <w:b/>
                <w:sz w:val="22"/>
                <w:lang w:val="en-US"/>
              </w:rPr>
              <w:t>II</w:t>
            </w:r>
            <w:r w:rsidRPr="00E36C56">
              <w:rPr>
                <w:b/>
                <w:sz w:val="22"/>
                <w:lang w:val="ru-RU"/>
              </w:rPr>
              <w:t xml:space="preserve"> та </w:t>
            </w:r>
            <w:r w:rsidRPr="00E36C56">
              <w:rPr>
                <w:b/>
                <w:sz w:val="22"/>
                <w:lang w:val="en-US"/>
              </w:rPr>
              <w:t>III</w:t>
            </w:r>
            <w:r w:rsidRPr="00E36C56">
              <w:rPr>
                <w:b/>
                <w:sz w:val="22"/>
              </w:rPr>
              <w:t xml:space="preserve"> </w:t>
            </w:r>
            <w:r w:rsidRPr="00E36C56">
              <w:rPr>
                <w:b/>
                <w:sz w:val="22"/>
                <w:lang w:val="ru-RU"/>
              </w:rPr>
              <w:t>р</w:t>
            </w:r>
            <w:r w:rsidRPr="00E36C56">
              <w:rPr>
                <w:b/>
                <w:sz w:val="22"/>
              </w:rPr>
              <w:t>і</w:t>
            </w:r>
            <w:proofErr w:type="spellStart"/>
            <w:r w:rsidRPr="00E36C56">
              <w:rPr>
                <w:b/>
                <w:sz w:val="22"/>
                <w:lang w:val="ru-RU"/>
              </w:rPr>
              <w:t>вня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</w:t>
            </w:r>
            <w:r w:rsidR="005944B9">
              <w:rPr>
                <w:sz w:val="22"/>
              </w:rPr>
              <w:t>та % від загального числа хворих, що звернулись</w:t>
            </w:r>
            <w:r w:rsidRPr="00C7318C">
              <w:rPr>
                <w:sz w:val="22"/>
              </w:rPr>
              <w:t xml:space="preserve"> за </w:t>
            </w:r>
            <w:proofErr w:type="spellStart"/>
            <w:r w:rsidRPr="00C7318C">
              <w:rPr>
                <w:sz w:val="22"/>
              </w:rPr>
              <w:t>надан</w:t>
            </w:r>
            <w:r w:rsidR="005944B9">
              <w:rPr>
                <w:sz w:val="22"/>
                <w:lang w:val="ru-RU"/>
              </w:rPr>
              <w:t>ням</w:t>
            </w:r>
            <w:proofErr w:type="spellEnd"/>
            <w:r w:rsidR="005944B9">
              <w:rPr>
                <w:sz w:val="22"/>
              </w:rPr>
              <w:t xml:space="preserve"> медичної </w:t>
            </w:r>
            <w:r w:rsidRPr="00C7318C">
              <w:rPr>
                <w:sz w:val="22"/>
              </w:rPr>
              <w:t>допомоги)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2B263B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E1124E" w:rsidTr="00724D8E">
        <w:trPr>
          <w:cantSplit/>
          <w:trHeight w:val="431"/>
        </w:trPr>
        <w:tc>
          <w:tcPr>
            <w:tcW w:w="709" w:type="dxa"/>
            <w:vAlign w:val="center"/>
          </w:tcPr>
          <w:p w:rsidR="003403EC" w:rsidRPr="00E1124E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1124E" w:rsidRDefault="003403EC" w:rsidP="00724D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proofErr w:type="spellEnd"/>
            <w:r>
              <w:rPr>
                <w:sz w:val="22"/>
              </w:rPr>
              <w:t>.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звернулись до ЦПМСД (п.2.12),</w:t>
            </w:r>
            <w:r w:rsidRPr="00E1124E">
              <w:rPr>
                <w:sz w:val="22"/>
              </w:rPr>
              <w:t xml:space="preserve"> </w:t>
            </w:r>
            <w:r w:rsidRPr="007A5200">
              <w:rPr>
                <w:b/>
                <w:sz w:val="22"/>
              </w:rPr>
              <w:t>які</w:t>
            </w:r>
            <w:r>
              <w:rPr>
                <w:sz w:val="22"/>
              </w:rPr>
              <w:t xml:space="preserve"> </w:t>
            </w:r>
            <w:r w:rsidRPr="00E36C56">
              <w:rPr>
                <w:b/>
                <w:sz w:val="22"/>
              </w:rPr>
              <w:t xml:space="preserve">проліковані </w:t>
            </w:r>
            <w:proofErr w:type="spellStart"/>
            <w:r w:rsidRPr="00E36C56">
              <w:rPr>
                <w:b/>
                <w:sz w:val="22"/>
                <w:lang w:val="ru-RU"/>
              </w:rPr>
              <w:t>стаціонарно</w:t>
            </w:r>
            <w:proofErr w:type="spellEnd"/>
            <w:r w:rsidRPr="003B2F62">
              <w:rPr>
                <w:sz w:val="22"/>
                <w:lang w:val="ru-RU"/>
              </w:rPr>
              <w:t xml:space="preserve"> </w:t>
            </w:r>
            <w:r w:rsidR="005944B9">
              <w:rPr>
                <w:sz w:val="22"/>
              </w:rPr>
              <w:t>(</w:t>
            </w:r>
            <w:proofErr w:type="spellStart"/>
            <w:r w:rsidR="005944B9">
              <w:rPr>
                <w:sz w:val="22"/>
              </w:rPr>
              <w:t>абс</w:t>
            </w:r>
            <w:proofErr w:type="spellEnd"/>
            <w:r w:rsidR="005944B9">
              <w:rPr>
                <w:sz w:val="22"/>
              </w:rPr>
              <w:t>. та % від загального</w:t>
            </w:r>
            <w:r w:rsidRPr="00E1124E">
              <w:rPr>
                <w:sz w:val="22"/>
              </w:rPr>
              <w:t xml:space="preserve"> числа хворих, що звернулися за наданням </w:t>
            </w:r>
            <w:r>
              <w:rPr>
                <w:sz w:val="22"/>
              </w:rPr>
              <w:t>медичної</w:t>
            </w:r>
            <w:r w:rsidRPr="00E1124E">
              <w:rPr>
                <w:sz w:val="22"/>
              </w:rPr>
              <w:t xml:space="preserve"> </w:t>
            </w:r>
            <w:proofErr w:type="spellStart"/>
            <w:r w:rsidRPr="00E1124E">
              <w:rPr>
                <w:sz w:val="22"/>
              </w:rPr>
              <w:t>допом</w:t>
            </w:r>
            <w:r w:rsidRPr="00CC5A3A">
              <w:rPr>
                <w:sz w:val="22"/>
                <w:lang w:val="ru-RU"/>
              </w:rPr>
              <w:t>оги</w:t>
            </w:r>
            <w:proofErr w:type="spellEnd"/>
            <w:r w:rsidRPr="00E1124E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1124E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1124E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CE4104" w:rsidTr="00724D8E">
        <w:trPr>
          <w:cantSplit/>
          <w:trHeight w:hRule="exact" w:val="297"/>
        </w:trPr>
        <w:tc>
          <w:tcPr>
            <w:tcW w:w="709" w:type="dxa"/>
            <w:vAlign w:val="center"/>
          </w:tcPr>
          <w:p w:rsidR="003403EC" w:rsidRPr="00CE4104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CE4104" w:rsidRDefault="003403EC" w:rsidP="00724D8E">
            <w:pPr>
              <w:rPr>
                <w:sz w:val="22"/>
                <w:lang w:val="ru-RU"/>
              </w:rPr>
            </w:pPr>
            <w:r w:rsidRPr="00CE4104">
              <w:rPr>
                <w:sz w:val="22"/>
              </w:rPr>
              <w:t xml:space="preserve">Загальна кількість відвідувань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385C63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CE4104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CE4104" w:rsidRDefault="003403EC" w:rsidP="00724D8E">
            <w:pPr>
              <w:jc w:val="center"/>
              <w:rPr>
                <w:sz w:val="22"/>
                <w:lang w:val="en-US"/>
              </w:rPr>
            </w:pPr>
            <w:r w:rsidRPr="00CE4104">
              <w:rPr>
                <w:sz w:val="22"/>
                <w:lang w:val="en-US"/>
              </w:rPr>
              <w:t>X</w:t>
            </w: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br w:type="page"/>
            </w: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Показник</w:t>
            </w:r>
          </w:p>
        </w:tc>
      </w:tr>
      <w:tr w:rsidR="003403EC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403EC" w:rsidTr="00724D8E">
        <w:trPr>
          <w:cantSplit/>
          <w:trHeight w:val="368"/>
        </w:trPr>
        <w:tc>
          <w:tcPr>
            <w:tcW w:w="6946" w:type="dxa"/>
            <w:gridSpan w:val="2"/>
            <w:vAlign w:val="center"/>
          </w:tcPr>
          <w:p w:rsidR="003403EC" w:rsidRPr="008B4381" w:rsidRDefault="003403EC" w:rsidP="00724D8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B4381">
              <w:rPr>
                <w:b/>
                <w:sz w:val="22"/>
                <w:szCs w:val="22"/>
              </w:rPr>
              <w:t>3. Материнство та дитинство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FGC4001</w:t>
            </w:r>
          </w:p>
        </w:tc>
      </w:tr>
      <w:tr w:rsidR="003403EC" w:rsidTr="00724D8E">
        <w:tc>
          <w:tcPr>
            <w:tcW w:w="709" w:type="dxa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Default="003403EC" w:rsidP="00724D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та показник на 1000 народжених живими)</w:t>
            </w:r>
            <w:r w:rsidRPr="002A113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601C0" w:rsidRDefault="003403EC" w:rsidP="00724D8E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</w:pPr>
          </w:p>
        </w:tc>
      </w:tr>
      <w:tr w:rsidR="003403EC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965C09" w:rsidRDefault="003403EC" w:rsidP="00724D8E">
            <w:pPr>
              <w:rPr>
                <w:i/>
                <w:sz w:val="22"/>
              </w:rPr>
            </w:pPr>
            <w:proofErr w:type="spellStart"/>
            <w:r w:rsidRPr="00965C09">
              <w:rPr>
                <w:i/>
                <w:sz w:val="22"/>
                <w:lang w:val="ru-RU"/>
              </w:rPr>
              <w:t>Середнє</w:t>
            </w:r>
            <w:proofErr w:type="spellEnd"/>
            <w:r w:rsidRPr="00965C09">
              <w:rPr>
                <w:i/>
                <w:sz w:val="22"/>
                <w:lang w:val="ru-RU"/>
              </w:rPr>
              <w:t xml:space="preserve"> ч</w:t>
            </w:r>
            <w:proofErr w:type="spellStart"/>
            <w:r w:rsidRPr="00965C09">
              <w:rPr>
                <w:i/>
                <w:sz w:val="22"/>
              </w:rPr>
              <w:t>исло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</w:t>
            </w:r>
            <w:r w:rsidRPr="00965C09">
              <w:rPr>
                <w:i/>
                <w:sz w:val="22"/>
                <w:lang w:val="ru-RU"/>
              </w:rPr>
              <w:t xml:space="preserve">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</w:t>
            </w:r>
            <w:proofErr w:type="gramStart"/>
            <w:r w:rsidRPr="00965C09">
              <w:rPr>
                <w:i/>
                <w:sz w:val="22"/>
                <w:u w:val="single"/>
                <w:lang w:val="ru-RU"/>
              </w:rPr>
              <w:t>в</w:t>
            </w:r>
            <w:proofErr w:type="spellEnd"/>
            <w:proofErr w:type="gram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105E6E" w:rsidRDefault="003403EC" w:rsidP="00724D8E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3403EC" w:rsidTr="00724D8E">
        <w:trPr>
          <w:cantSplit/>
          <w:trHeight w:hRule="exact" w:val="340"/>
        </w:trPr>
        <w:tc>
          <w:tcPr>
            <w:tcW w:w="709" w:type="dxa"/>
            <w:tcBorders>
              <w:bottom w:val="nil"/>
            </w:tcBorders>
            <w:vAlign w:val="center"/>
          </w:tcPr>
          <w:p w:rsidR="003403EC" w:rsidRPr="004C3FD0" w:rsidRDefault="003403EC" w:rsidP="00724D8E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7" w:type="dxa"/>
            <w:tcBorders>
              <w:bottom w:val="nil"/>
              <w:right w:val="nil"/>
            </w:tcBorders>
            <w:vAlign w:val="center"/>
          </w:tcPr>
          <w:p w:rsidR="003403EC" w:rsidRDefault="00BF3D9A" w:rsidP="00724D8E">
            <w:pPr>
              <w:rPr>
                <w:sz w:val="22"/>
              </w:rPr>
            </w:pPr>
            <w:r>
              <w:rPr>
                <w:sz w:val="22"/>
              </w:rPr>
              <w:t>Кількість штатних посад акушер-гінекологів в закладі ЗПСМ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756F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54556F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54556F" w:rsidRDefault="003403EC" w:rsidP="00724D8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01760" w:rsidRDefault="00BF3D9A" w:rsidP="00724D8E">
            <w:pPr>
              <w:rPr>
                <w:i/>
                <w:sz w:val="22"/>
              </w:rPr>
            </w:pPr>
            <w:r w:rsidRPr="00C05A05">
              <w:rPr>
                <w:i/>
                <w:sz w:val="22"/>
              </w:rPr>
              <w:t>Поступило вагітних під нагляд жіночої консультації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4556F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 w:rsidRPr="0054556F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54556F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54556F" w:rsidRDefault="003403EC" w:rsidP="00724D8E">
            <w:pPr>
              <w:jc w:val="center"/>
              <w:rPr>
                <w:sz w:val="22"/>
              </w:rPr>
            </w:pPr>
            <w:r w:rsidRPr="0054556F">
              <w:rPr>
                <w:sz w:val="22"/>
              </w:rPr>
              <w:t>Х</w:t>
            </w:r>
          </w:p>
        </w:tc>
      </w:tr>
      <w:tr w:rsidR="003403EC" w:rsidRPr="00FB4A38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4C3FD0" w:rsidRDefault="003403EC" w:rsidP="00724D8E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FB4A38" w:rsidRDefault="003403EC" w:rsidP="005944B9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 xml:space="preserve">Охоплення 2-разовим </w:t>
            </w:r>
            <w:proofErr w:type="spellStart"/>
            <w:r w:rsidRPr="00FB4A38">
              <w:rPr>
                <w:sz w:val="22"/>
                <w:szCs w:val="22"/>
              </w:rPr>
              <w:t>ультразв</w:t>
            </w:r>
            <w:r w:rsidR="005944B9">
              <w:rPr>
                <w:sz w:val="22"/>
                <w:szCs w:val="22"/>
                <w:lang w:val="ru-RU"/>
              </w:rPr>
              <w:t>уковим</w:t>
            </w:r>
            <w:proofErr w:type="spellEnd"/>
            <w:r w:rsidR="005944B9" w:rsidRPr="005944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4A38">
              <w:rPr>
                <w:sz w:val="22"/>
                <w:szCs w:val="22"/>
              </w:rPr>
              <w:t>скринінгом</w:t>
            </w:r>
            <w:proofErr w:type="spellEnd"/>
            <w:r w:rsidRPr="00FB4A38">
              <w:rPr>
                <w:sz w:val="22"/>
                <w:szCs w:val="22"/>
              </w:rPr>
              <w:t xml:space="preserve"> ва</w:t>
            </w:r>
            <w:r w:rsidR="005944B9">
              <w:rPr>
                <w:sz w:val="22"/>
                <w:szCs w:val="22"/>
              </w:rPr>
              <w:t>гітних в термін</w:t>
            </w:r>
            <w:r w:rsidRPr="00FB4A38">
              <w:rPr>
                <w:sz w:val="22"/>
                <w:szCs w:val="22"/>
              </w:rPr>
              <w:t xml:space="preserve"> </w:t>
            </w:r>
            <w:r w:rsidRPr="00C85363">
              <w:rPr>
                <w:b/>
                <w:sz w:val="22"/>
                <w:szCs w:val="22"/>
              </w:rPr>
              <w:t>до</w:t>
            </w:r>
            <w:r w:rsidRPr="00FB4A38">
              <w:rPr>
                <w:sz w:val="22"/>
                <w:szCs w:val="22"/>
              </w:rPr>
              <w:t xml:space="preserve"> </w:t>
            </w:r>
            <w:r w:rsidRPr="00C85363">
              <w:rPr>
                <w:b/>
                <w:sz w:val="22"/>
                <w:szCs w:val="22"/>
              </w:rPr>
              <w:t>22</w:t>
            </w:r>
            <w:r w:rsidR="005944B9">
              <w:rPr>
                <w:sz w:val="22"/>
                <w:szCs w:val="22"/>
              </w:rPr>
              <w:t xml:space="preserve"> тижнів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 w:rsidRPr="00FB4A38">
              <w:rPr>
                <w:sz w:val="22"/>
                <w:szCs w:val="22"/>
              </w:rPr>
              <w:t>. та % від числа жінок, що закінчили вагітність)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756F" w:rsidRDefault="003403EC" w:rsidP="00724D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FB4A38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FB4A38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</w:tr>
      <w:tr w:rsidR="003403EC" w:rsidTr="00724D8E">
        <w:trPr>
          <w:cantSplit/>
          <w:trHeight w:val="300"/>
        </w:trPr>
        <w:tc>
          <w:tcPr>
            <w:tcW w:w="709" w:type="dxa"/>
            <w:vAlign w:val="center"/>
          </w:tcPr>
          <w:p w:rsidR="003403EC" w:rsidRPr="004C3FD0" w:rsidRDefault="003403EC" w:rsidP="00724D8E">
            <w:pPr>
              <w:jc w:val="center"/>
              <w:rPr>
                <w:sz w:val="22"/>
                <w:szCs w:val="22"/>
                <w:lang w:val="en-US"/>
              </w:rPr>
            </w:pPr>
            <w:r w:rsidRPr="008B438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жінок(абс. та % від числа жінок, що закінчили вагітність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B5756F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</w:t>
            </w:r>
            <w:r w:rsidR="004C31D3">
              <w:rPr>
                <w:i/>
                <w:sz w:val="22"/>
              </w:rPr>
              <w:t>ло жінок, що закінчили вагітніст</w:t>
            </w:r>
            <w:r>
              <w:rPr>
                <w:i/>
                <w:sz w:val="22"/>
              </w:rPr>
              <w:t xml:space="preserve">ь в звітному році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Pr="00B5756F" w:rsidRDefault="003403EC" w:rsidP="00724D8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3403EC" w:rsidTr="00724D8E">
        <w:trPr>
          <w:cantSplit/>
          <w:trHeight w:hRule="exact" w:val="51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Default="003403EC" w:rsidP="00724D8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Число жінок з 18 років, </w:t>
            </w:r>
            <w:r w:rsidRPr="000D582B">
              <w:rPr>
                <w:i/>
                <w:sz w:val="22"/>
              </w:rPr>
              <w:t xml:space="preserve">які підлягали </w:t>
            </w:r>
            <w:r>
              <w:rPr>
                <w:i/>
                <w:sz w:val="22"/>
              </w:rPr>
              <w:t xml:space="preserve">цитологічному </w:t>
            </w:r>
            <w:proofErr w:type="spellStart"/>
            <w:r>
              <w:rPr>
                <w:i/>
                <w:sz w:val="22"/>
              </w:rPr>
              <w:t>обсте-женню</w:t>
            </w:r>
            <w:proofErr w:type="spellEnd"/>
            <w:r w:rsidRPr="000D582B">
              <w:rPr>
                <w:i/>
                <w:sz w:val="22"/>
              </w:rPr>
              <w:t xml:space="preserve"> в </w:t>
            </w:r>
            <w:r w:rsidRPr="009123EE">
              <w:rPr>
                <w:i/>
                <w:sz w:val="22"/>
              </w:rPr>
              <w:t>звітному 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3EC" w:rsidRPr="00C05946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3403EC" w:rsidRPr="00E708A0" w:rsidTr="00724D8E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C05946" w:rsidRDefault="003403EC" w:rsidP="00724D8E">
            <w:pPr>
              <w:jc w:val="center"/>
              <w:rPr>
                <w:sz w:val="22"/>
                <w:szCs w:val="22"/>
              </w:rPr>
            </w:pPr>
            <w:r w:rsidRPr="00C05946">
              <w:rPr>
                <w:sz w:val="22"/>
                <w:szCs w:val="22"/>
              </w:rPr>
              <w:t>3.6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9674EF" w:rsidRDefault="003403EC" w:rsidP="00724D8E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>
              <w:rPr>
                <w:sz w:val="22"/>
              </w:rPr>
              <w:t>яемість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</w:t>
            </w:r>
            <w:r w:rsidRPr="009674EF">
              <w:rPr>
                <w:sz w:val="22"/>
              </w:rPr>
              <w:t xml:space="preserve"> обстеженні (абс. т</w:t>
            </w:r>
            <w:r>
              <w:rPr>
                <w:sz w:val="22"/>
              </w:rPr>
              <w:t xml:space="preserve">а % від </w:t>
            </w:r>
            <w:r w:rsidRPr="009674EF">
              <w:rPr>
                <w:sz w:val="22"/>
              </w:rPr>
              <w:t>обстежених</w:t>
            </w:r>
            <w:r>
              <w:rPr>
                <w:sz w:val="22"/>
              </w:rPr>
              <w:t xml:space="preserve"> ф. 20 т.</w:t>
            </w:r>
            <w:r w:rsidRPr="009674EF">
              <w:rPr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E708A0" w:rsidTr="00724D8E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3.7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708A0" w:rsidRDefault="003403EC" w:rsidP="00724D8E">
            <w:pPr>
              <w:rPr>
                <w:sz w:val="22"/>
              </w:rPr>
            </w:pPr>
            <w:r>
              <w:rPr>
                <w:sz w:val="22"/>
              </w:rPr>
              <w:t xml:space="preserve">Охоплення жіночого населення (з 40 років) </w:t>
            </w:r>
            <w:proofErr w:type="spellStart"/>
            <w:r>
              <w:rPr>
                <w:sz w:val="22"/>
              </w:rPr>
              <w:t>мамографічним</w:t>
            </w:r>
            <w:proofErr w:type="spellEnd"/>
            <w:r>
              <w:rPr>
                <w:sz w:val="22"/>
              </w:rPr>
              <w:t xml:space="preserve"> </w:t>
            </w:r>
            <w:r w:rsidRPr="0086651D">
              <w:rPr>
                <w:sz w:val="22"/>
              </w:rPr>
              <w:t>обстеженням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та % від числа жінок з 40 років, які </w:t>
            </w:r>
            <w:proofErr w:type="spellStart"/>
            <w:r>
              <w:rPr>
                <w:sz w:val="22"/>
              </w:rPr>
              <w:t>підля-гали</w:t>
            </w:r>
            <w:proofErr w:type="spellEnd"/>
            <w:r>
              <w:rPr>
                <w:sz w:val="22"/>
              </w:rPr>
              <w:t xml:space="preserve"> обстеженню в </w:t>
            </w:r>
            <w:r w:rsidRPr="008A25A9">
              <w:rPr>
                <w:sz w:val="22"/>
              </w:rPr>
              <w:t>звітному році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</w:p>
        </w:tc>
      </w:tr>
      <w:tr w:rsidR="003403EC" w:rsidRPr="00E708A0" w:rsidTr="00724D8E">
        <w:trPr>
          <w:cantSplit/>
          <w:trHeight w:val="34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767B6A" w:rsidRDefault="003403EC" w:rsidP="00724D8E">
            <w:pPr>
              <w:rPr>
                <w:i/>
                <w:sz w:val="22"/>
              </w:rPr>
            </w:pPr>
            <w:r w:rsidRPr="00767B6A">
              <w:rPr>
                <w:i/>
                <w:sz w:val="22"/>
              </w:rPr>
              <w:t xml:space="preserve">Число жінок з 40 років, які підлягали </w:t>
            </w:r>
            <w:proofErr w:type="spellStart"/>
            <w:r w:rsidRPr="00767B6A">
              <w:rPr>
                <w:i/>
                <w:sz w:val="22"/>
              </w:rPr>
              <w:t>мамографічному</w:t>
            </w:r>
            <w:proofErr w:type="spellEnd"/>
            <w:r w:rsidRPr="00767B6A">
              <w:rPr>
                <w:i/>
                <w:sz w:val="22"/>
              </w:rPr>
              <w:t xml:space="preserve"> </w:t>
            </w:r>
            <w:proofErr w:type="spellStart"/>
            <w:r w:rsidRPr="00767B6A">
              <w:rPr>
                <w:i/>
                <w:sz w:val="22"/>
              </w:rPr>
              <w:t>обсте-женню</w:t>
            </w:r>
            <w:proofErr w:type="spellEnd"/>
            <w:r w:rsidRPr="00767B6A">
              <w:rPr>
                <w:i/>
                <w:sz w:val="22"/>
              </w:rPr>
              <w:t xml:space="preserve"> в </w:t>
            </w:r>
            <w:r w:rsidRPr="009123EE">
              <w:rPr>
                <w:i/>
                <w:sz w:val="22"/>
              </w:rPr>
              <w:t>звітному</w:t>
            </w:r>
            <w:r w:rsidRPr="00C05946">
              <w:rPr>
                <w:b/>
                <w:i/>
                <w:sz w:val="22"/>
              </w:rPr>
              <w:t xml:space="preserve"> </w:t>
            </w:r>
            <w:r w:rsidRPr="008A25A9">
              <w:rPr>
                <w:i/>
                <w:sz w:val="22"/>
              </w:rPr>
              <w:t>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24D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E708A0" w:rsidTr="00724D8E">
        <w:trPr>
          <w:cantSplit/>
          <w:trHeight w:hRule="exact" w:val="340"/>
        </w:trPr>
        <w:tc>
          <w:tcPr>
            <w:tcW w:w="709" w:type="dxa"/>
            <w:vAlign w:val="center"/>
          </w:tcPr>
          <w:p w:rsidR="003403EC" w:rsidRPr="008B4381" w:rsidRDefault="003403EC" w:rsidP="00724D8E">
            <w:pPr>
              <w:jc w:val="center"/>
              <w:rPr>
                <w:sz w:val="22"/>
                <w:szCs w:val="22"/>
              </w:rPr>
            </w:pPr>
            <w:r w:rsidRPr="008B4381">
              <w:rPr>
                <w:sz w:val="22"/>
                <w:szCs w:val="22"/>
              </w:rPr>
              <w:t>3.8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E708A0" w:rsidRDefault="003403EC" w:rsidP="00724D8E">
            <w:pPr>
              <w:rPr>
                <w:sz w:val="22"/>
              </w:rPr>
            </w:pPr>
            <w:r w:rsidRPr="00E708A0">
              <w:rPr>
                <w:sz w:val="22"/>
              </w:rPr>
              <w:t>Материнська смертність (абс)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767B6A" w:rsidRDefault="003403EC" w:rsidP="00724D8E">
            <w:pPr>
              <w:jc w:val="center"/>
              <w:rPr>
                <w:b/>
                <w:sz w:val="22"/>
              </w:rPr>
            </w:pPr>
            <w:r w:rsidRPr="000D582B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403EC" w:rsidRPr="00E708A0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3403EC" w:rsidRPr="000906B6" w:rsidTr="00724D8E">
        <w:trPr>
          <w:cantSplit/>
          <w:trHeight w:val="407"/>
        </w:trPr>
        <w:tc>
          <w:tcPr>
            <w:tcW w:w="709" w:type="dxa"/>
            <w:vAlign w:val="center"/>
          </w:tcPr>
          <w:p w:rsidR="003403EC" w:rsidRPr="000906B6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:rsidR="003403EC" w:rsidRPr="000906B6" w:rsidRDefault="003403EC" w:rsidP="00724D8E">
            <w:pPr>
              <w:rPr>
                <w:sz w:val="22"/>
              </w:rPr>
            </w:pPr>
            <w:r w:rsidRPr="000906B6">
              <w:rPr>
                <w:sz w:val="22"/>
              </w:rPr>
              <w:t>Кількість вагітних, що спостеріг</w:t>
            </w:r>
            <w:r>
              <w:rPr>
                <w:sz w:val="22"/>
              </w:rPr>
              <w:t xml:space="preserve">ались протягом вагітності </w:t>
            </w:r>
            <w:r w:rsidRPr="00BF3D9A">
              <w:rPr>
                <w:sz w:val="22"/>
              </w:rPr>
              <w:t xml:space="preserve">лікарями–гінекологами </w:t>
            </w:r>
            <w:r w:rsidR="00BF3D9A" w:rsidRPr="00BF3D9A">
              <w:rPr>
                <w:sz w:val="22"/>
              </w:rPr>
              <w:t>ЦПМСД та/або сімейними лікарями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0906B6" w:rsidRDefault="003403EC" w:rsidP="00724D8E">
            <w:pPr>
              <w:jc w:val="center"/>
              <w:rPr>
                <w:b/>
                <w:sz w:val="22"/>
              </w:rPr>
            </w:pPr>
            <w:r w:rsidRPr="000906B6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0906B6" w:rsidRDefault="003403EC" w:rsidP="00724D8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  <w:vAlign w:val="center"/>
          </w:tcPr>
          <w:p w:rsidR="003403EC" w:rsidRPr="000906B6" w:rsidRDefault="003403EC" w:rsidP="00724D8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</w:tbl>
    <w:p w:rsidR="003403EC" w:rsidRDefault="003403EC" w:rsidP="003403EC">
      <w:pPr>
        <w:jc w:val="center"/>
        <w:rPr>
          <w:b/>
          <w:sz w:val="22"/>
          <w:szCs w:val="22"/>
        </w:rPr>
        <w:sectPr w:rsidR="003403EC" w:rsidSect="00724D8E">
          <w:headerReference w:type="even" r:id="rId8"/>
          <w:footerReference w:type="even" r:id="rId9"/>
          <w:footerReference w:type="default" r:id="rId10"/>
          <w:pgSz w:w="11907" w:h="16840" w:code="9"/>
          <w:pgMar w:top="567" w:right="567" w:bottom="284" w:left="851" w:header="720" w:footer="567" w:gutter="0"/>
          <w:cols w:space="720"/>
          <w:titlePg/>
        </w:sect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567"/>
        <w:gridCol w:w="1276"/>
        <w:gridCol w:w="1701"/>
      </w:tblGrid>
      <w:tr w:rsidR="003403EC" w:rsidTr="00724D8E">
        <w:trPr>
          <w:cantSplit/>
          <w:trHeight w:val="368"/>
        </w:trPr>
        <w:tc>
          <w:tcPr>
            <w:tcW w:w="6946" w:type="dxa"/>
            <w:gridSpan w:val="2"/>
            <w:vAlign w:val="center"/>
          </w:tcPr>
          <w:p w:rsidR="003403EC" w:rsidRPr="00415104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Дані для рейтингової оцінки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3EC" w:rsidRPr="00415104" w:rsidRDefault="003403EC" w:rsidP="00724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FGC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10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Показник фактичної забезпеченості міськими лікарськими амбулаторіями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Норматив забезпеченості міськими лікарськими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амбулато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ріями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Показник фактичної забезпеченості сільськими лікарськими амбулаторіями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Норматив забезпеченості сільськими лікарськими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амб</w:t>
            </w:r>
            <w:r>
              <w:rPr>
                <w:i/>
                <w:sz w:val="22"/>
                <w:szCs w:val="22"/>
                <w:lang w:eastAsia="uk-UA"/>
              </w:rPr>
              <w:t>у</w:t>
            </w:r>
            <w:r w:rsidRPr="0029600A">
              <w:rPr>
                <w:i/>
                <w:sz w:val="22"/>
                <w:szCs w:val="22"/>
                <w:lang w:eastAsia="uk-UA"/>
              </w:rPr>
              <w:t>лато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ріями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Відстань від амбулаторій ЦПСМД до найбільш віддаленого помешкання пацієнтів (км)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EC240D" w:rsidRDefault="003403EC" w:rsidP="00724D8E">
            <w:pPr>
              <w:rPr>
                <w:sz w:val="22"/>
                <w:szCs w:val="22"/>
                <w:lang w:eastAsia="uk-UA"/>
              </w:rPr>
            </w:pPr>
            <w:r w:rsidRPr="00EC240D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5A0BB5">
              <w:rPr>
                <w:b/>
                <w:sz w:val="22"/>
                <w:szCs w:val="22"/>
                <w:lang w:eastAsia="uk-UA"/>
              </w:rPr>
              <w:t>наявного</w:t>
            </w:r>
            <w:r w:rsidRPr="00EC240D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>
              <w:rPr>
                <w:sz w:val="22"/>
                <w:szCs w:val="22"/>
                <w:lang w:eastAsia="uk-UA"/>
              </w:rPr>
              <w:t>1000</w:t>
            </w:r>
            <w:r w:rsidRPr="00EC240D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5A0BB5" w:rsidRDefault="003403EC" w:rsidP="00724D8E">
            <w:pPr>
              <w:rPr>
                <w:i/>
                <w:sz w:val="22"/>
                <w:szCs w:val="22"/>
                <w:lang w:eastAsia="uk-UA"/>
              </w:rPr>
            </w:pPr>
            <w:r w:rsidRPr="005A0BB5">
              <w:rPr>
                <w:i/>
                <w:sz w:val="22"/>
                <w:szCs w:val="22"/>
                <w:lang w:eastAsia="uk-UA"/>
              </w:rPr>
              <w:t xml:space="preserve">Кількість </w:t>
            </w:r>
            <w:proofErr w:type="spellStart"/>
            <w:r w:rsidRPr="005A0BB5">
              <w:rPr>
                <w:i/>
                <w:sz w:val="22"/>
                <w:szCs w:val="22"/>
                <w:lang w:eastAsia="uk-UA"/>
              </w:rPr>
              <w:t>обла</w:t>
            </w:r>
            <w:r>
              <w:rPr>
                <w:i/>
                <w:sz w:val="22"/>
                <w:szCs w:val="22"/>
                <w:lang w:eastAsia="uk-UA"/>
              </w:rPr>
              <w:t>днан</w:t>
            </w:r>
            <w:proofErr w:type="spellEnd"/>
            <w:r>
              <w:rPr>
                <w:i/>
                <w:sz w:val="22"/>
                <w:szCs w:val="22"/>
                <w:lang w:eastAsia="uk-UA"/>
              </w:rPr>
              <w:t>.</w:t>
            </w:r>
            <w:r w:rsidRPr="005A0BB5">
              <w:rPr>
                <w:i/>
                <w:sz w:val="22"/>
                <w:szCs w:val="22"/>
                <w:lang w:eastAsia="uk-UA"/>
              </w:rPr>
              <w:t xml:space="preserve"> всіх призначень вартістю понад </w:t>
            </w:r>
            <w:r>
              <w:rPr>
                <w:i/>
                <w:sz w:val="22"/>
                <w:szCs w:val="22"/>
                <w:lang w:eastAsia="uk-UA"/>
              </w:rPr>
              <w:t>1000</w:t>
            </w:r>
            <w:r w:rsidRPr="005A0BB5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5A0BB5">
              <w:rPr>
                <w:b/>
                <w:i/>
                <w:sz w:val="22"/>
                <w:szCs w:val="22"/>
                <w:lang w:eastAsia="uk-UA"/>
              </w:rPr>
              <w:t>передбачена табелем</w:t>
            </w:r>
            <w:r>
              <w:rPr>
                <w:i/>
                <w:sz w:val="22"/>
                <w:szCs w:val="22"/>
                <w:lang w:eastAsia="uk-UA"/>
              </w:rPr>
              <w:t xml:space="preserve"> оснащення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B0560F">
              <w:rPr>
                <w:sz w:val="22"/>
                <w:szCs w:val="22"/>
              </w:rPr>
              <w:t>Х</w:t>
            </w:r>
          </w:p>
        </w:tc>
      </w:tr>
      <w:tr w:rsidR="003403EC" w:rsidRPr="0029600A" w:rsidTr="00724D8E">
        <w:trPr>
          <w:trHeight w:val="367"/>
        </w:trPr>
        <w:tc>
          <w:tcPr>
            <w:tcW w:w="709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403EC" w:rsidRPr="00841C66" w:rsidRDefault="003403EC" w:rsidP="00724D8E">
            <w:pPr>
              <w:rPr>
                <w:i/>
                <w:sz w:val="22"/>
                <w:szCs w:val="22"/>
                <w:lang w:eastAsia="uk-UA"/>
              </w:rPr>
            </w:pPr>
            <w:r w:rsidRPr="00841C66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427786">
              <w:rPr>
                <w:b/>
                <w:sz w:val="22"/>
                <w:szCs w:val="22"/>
                <w:lang w:eastAsia="uk-UA"/>
              </w:rPr>
              <w:t>наявних</w:t>
            </w:r>
            <w:r w:rsidRPr="00841C66">
              <w:rPr>
                <w:sz w:val="22"/>
                <w:szCs w:val="22"/>
                <w:lang w:eastAsia="uk-UA"/>
              </w:rPr>
              <w:t xml:space="preserve"> автотранспортних засобів у робочому стані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B0560F" w:rsidRDefault="003403EC" w:rsidP="00724D8E">
            <w:pPr>
              <w:jc w:val="center"/>
              <w:rPr>
                <w:sz w:val="22"/>
                <w:szCs w:val="22"/>
              </w:rPr>
            </w:pPr>
            <w:r w:rsidRPr="00B0560F">
              <w:rPr>
                <w:sz w:val="22"/>
                <w:szCs w:val="22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841C66" w:rsidRDefault="003403EC" w:rsidP="00724D8E">
            <w:pPr>
              <w:rPr>
                <w:i/>
                <w:sz w:val="22"/>
                <w:szCs w:val="22"/>
                <w:lang w:eastAsia="uk-UA"/>
              </w:rPr>
            </w:pPr>
            <w:r w:rsidRPr="00841C66">
              <w:rPr>
                <w:sz w:val="22"/>
                <w:szCs w:val="22"/>
                <w:lang w:eastAsia="uk-UA"/>
              </w:rPr>
              <w:t xml:space="preserve">Кількість автотранспортних засобів, </w:t>
            </w:r>
            <w:r w:rsidRPr="00427786">
              <w:rPr>
                <w:b/>
                <w:sz w:val="22"/>
                <w:szCs w:val="22"/>
                <w:lang w:eastAsia="uk-UA"/>
              </w:rPr>
              <w:t xml:space="preserve">передбачена </w:t>
            </w:r>
            <w:proofErr w:type="spellStart"/>
            <w:r w:rsidRPr="00427786">
              <w:rPr>
                <w:b/>
                <w:sz w:val="22"/>
                <w:szCs w:val="22"/>
                <w:lang w:eastAsia="uk-UA"/>
              </w:rPr>
              <w:t>нормати</w:t>
            </w:r>
            <w:r>
              <w:rPr>
                <w:b/>
                <w:sz w:val="22"/>
                <w:szCs w:val="22"/>
                <w:lang w:eastAsia="uk-UA"/>
              </w:rPr>
              <w:t>-</w:t>
            </w:r>
            <w:r w:rsidRPr="00427786">
              <w:rPr>
                <w:b/>
                <w:sz w:val="22"/>
                <w:szCs w:val="22"/>
                <w:lang w:eastAsia="uk-UA"/>
              </w:rPr>
              <w:lastRenderedPageBreak/>
              <w:t>вами</w:t>
            </w:r>
            <w:proofErr w:type="spellEnd"/>
            <w:r w:rsidRPr="00841C66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841C66">
              <w:rPr>
                <w:sz w:val="22"/>
                <w:szCs w:val="22"/>
                <w:lang w:eastAsia="uk-UA"/>
              </w:rPr>
              <w:t>для відповідного типу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лікарів у ЦПМСД, навантаження (кількість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прикріп</w:t>
            </w:r>
            <w:r>
              <w:rPr>
                <w:sz w:val="22"/>
                <w:szCs w:val="22"/>
                <w:lang w:eastAsia="uk-UA"/>
              </w:rPr>
              <w:t>-</w:t>
            </w:r>
            <w:r w:rsidRPr="0029600A">
              <w:rPr>
                <w:sz w:val="22"/>
                <w:szCs w:val="22"/>
                <w:lang w:eastAsia="uk-UA"/>
              </w:rPr>
              <w:t>леного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населення) яких на 30% вище за таке, що передбачене нормативом для відповідного типу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повідомлень щодо виявленої побічної дії лікарського засобу, наданих впродовж звітного </w:t>
            </w:r>
            <w:r>
              <w:rPr>
                <w:sz w:val="22"/>
                <w:szCs w:val="22"/>
                <w:lang w:eastAsia="uk-UA"/>
              </w:rPr>
              <w:t>року</w:t>
            </w:r>
            <w:r w:rsidRPr="0029600A">
              <w:rPr>
                <w:sz w:val="22"/>
                <w:szCs w:val="22"/>
                <w:lang w:eastAsia="uk-UA"/>
              </w:rPr>
              <w:t xml:space="preserve"> в установленому порядку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жінок віком 18 років і старше, які проходили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скри</w:t>
            </w:r>
            <w:r>
              <w:rPr>
                <w:sz w:val="22"/>
                <w:szCs w:val="22"/>
                <w:lang w:eastAsia="uk-UA"/>
              </w:rPr>
              <w:t>-</w:t>
            </w:r>
            <w:r w:rsidRPr="0029600A">
              <w:rPr>
                <w:sz w:val="22"/>
                <w:szCs w:val="22"/>
                <w:lang w:eastAsia="uk-UA"/>
              </w:rPr>
              <w:t>нінг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раку шийки матки впродовж звітного періоду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9E0C02" w:rsidRDefault="003403EC" w:rsidP="00724D8E">
            <w:pPr>
              <w:rPr>
                <w:i/>
                <w:sz w:val="22"/>
                <w:szCs w:val="22"/>
                <w:lang w:val="ru-RU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Загальна кількість жінок віком 18 років і старше, які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зверну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лись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до ЦПМСД по медичну допомогу впродовж звітного </w:t>
            </w:r>
            <w:r>
              <w:rPr>
                <w:i/>
                <w:sz w:val="22"/>
                <w:szCs w:val="22"/>
                <w:lang w:val="ru-RU" w:eastAsia="uk-UA"/>
              </w:rPr>
              <w:t>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№ п</w:t>
            </w:r>
            <w:r w:rsidRPr="0029600A">
              <w:rPr>
                <w:sz w:val="22"/>
                <w:szCs w:val="22"/>
                <w:lang w:val="ru-RU"/>
              </w:rPr>
              <w:t>/</w:t>
            </w:r>
            <w:r w:rsidRPr="0029600A">
              <w:rPr>
                <w:sz w:val="22"/>
                <w:szCs w:val="22"/>
              </w:rPr>
              <w:t>п</w:t>
            </w:r>
          </w:p>
        </w:tc>
        <w:tc>
          <w:tcPr>
            <w:tcW w:w="6237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№ гр.</w:t>
            </w:r>
          </w:p>
        </w:tc>
        <w:tc>
          <w:tcPr>
            <w:tcW w:w="1276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proofErr w:type="spellStart"/>
            <w:r w:rsidRPr="0029600A">
              <w:rPr>
                <w:sz w:val="22"/>
                <w:szCs w:val="22"/>
              </w:rPr>
              <w:t>Абс</w:t>
            </w:r>
            <w:proofErr w:type="spellEnd"/>
            <w:r w:rsidRPr="0029600A">
              <w:rPr>
                <w:sz w:val="22"/>
                <w:szCs w:val="22"/>
              </w:rPr>
              <w:t>. знач.</w:t>
            </w:r>
          </w:p>
        </w:tc>
        <w:tc>
          <w:tcPr>
            <w:tcW w:w="1701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Показник</w:t>
            </w:r>
          </w:p>
        </w:tc>
      </w:tr>
      <w:tr w:rsidR="003403EC" w:rsidRPr="0029600A" w:rsidTr="00724D8E">
        <w:trPr>
          <w:cantSplit/>
          <w:trHeight w:val="240"/>
        </w:trPr>
        <w:tc>
          <w:tcPr>
            <w:tcW w:w="709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5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пацієнтів ЦПМСД віком до 1 року, яким впродовж звітного періоду проведено вакцинацію проти дифтерії, правцю та кашлюку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 ЦПМСД віком до 3 років, які отримують вакцинацію згідно </w:t>
            </w:r>
            <w:r w:rsidR="00240353">
              <w:rPr>
                <w:sz w:val="22"/>
                <w:szCs w:val="22"/>
                <w:lang w:eastAsia="uk-UA"/>
              </w:rPr>
              <w:t>з календарем</w:t>
            </w:r>
            <w:r w:rsidRPr="0029600A">
              <w:rPr>
                <w:sz w:val="22"/>
                <w:szCs w:val="22"/>
                <w:lang w:eastAsia="uk-UA"/>
              </w:rPr>
              <w:t xml:space="preserve"> щеплень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29600A">
              <w:rPr>
                <w:sz w:val="22"/>
                <w:szCs w:val="22"/>
                <w:lang w:eastAsia="uk-UA"/>
              </w:rPr>
              <w:t>звітно</w:t>
            </w:r>
            <w:r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29600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 xml:space="preserve"> </w:t>
            </w:r>
            <w:r w:rsidRPr="0029600A">
              <w:rPr>
                <w:sz w:val="22"/>
                <w:szCs w:val="22"/>
                <w:lang w:eastAsia="uk-UA"/>
              </w:rPr>
              <w:t>вперше виявлено захворювання на туберкульоз у занедбаній формі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хворих на цукровий діабет, які перебувають на диспансерному обліку в ЦПМСД та є компенсованими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радіу</w:t>
            </w:r>
            <w:r>
              <w:rPr>
                <w:i/>
                <w:sz w:val="22"/>
                <w:szCs w:val="22"/>
                <w:lang w:eastAsia="uk-UA"/>
              </w:rPr>
              <w:t>-</w:t>
            </w:r>
            <w:r w:rsidRPr="0029600A">
              <w:rPr>
                <w:i/>
                <w:sz w:val="22"/>
                <w:szCs w:val="22"/>
                <w:lang w:eastAsia="uk-UA"/>
              </w:rPr>
              <w:t>сі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обслуговування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>Кількість хворих на артеріальну гіпертензію, які перебувають на диспансерному обліку в ЦПМСД та мають контрольований рівень АТ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 w:rsidRPr="002960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>Кількість хворих на артеріальну гіпертензію, які проживають в радіусі обслуговування ЦПМСД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29600A" w:rsidRDefault="003403EC" w:rsidP="00724D8E">
            <w:pPr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  <w:lang w:eastAsia="uk-UA"/>
              </w:rPr>
              <w:t xml:space="preserve">Кількість пацієнтів, які перебували на диспансерному обліку в ЦПМСД із захворюваннями на артеріальну гіпертензію та ІХС і мали ускладнення (інсульт, інфаркт) впродовж звітного </w:t>
            </w:r>
            <w:r>
              <w:rPr>
                <w:sz w:val="22"/>
                <w:szCs w:val="22"/>
                <w:lang w:eastAsia="uk-UA"/>
              </w:rPr>
              <w:t>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4A292C" w:rsidRDefault="003403EC" w:rsidP="00724D8E">
            <w:pPr>
              <w:rPr>
                <w:sz w:val="22"/>
                <w:szCs w:val="22"/>
              </w:rPr>
            </w:pPr>
            <w:r w:rsidRPr="004A292C">
              <w:rPr>
                <w:sz w:val="22"/>
                <w:szCs w:val="22"/>
                <w:lang w:eastAsia="uk-UA"/>
              </w:rPr>
              <w:t xml:space="preserve">Питома вага хворих на туберкульоз з позитивним результатом бактеріоскопій, які були виконані в лабораторіях, </w:t>
            </w:r>
            <w:proofErr w:type="spellStart"/>
            <w:r w:rsidRPr="004A292C">
              <w:rPr>
                <w:sz w:val="22"/>
                <w:szCs w:val="22"/>
                <w:lang w:eastAsia="uk-UA"/>
              </w:rPr>
              <w:t>загальноліку</w:t>
            </w:r>
            <w:r w:rsidRPr="002A527B">
              <w:rPr>
                <w:sz w:val="22"/>
                <w:szCs w:val="22"/>
                <w:lang w:eastAsia="uk-UA"/>
              </w:rPr>
              <w:t>-</w:t>
            </w:r>
            <w:r w:rsidRPr="004A292C">
              <w:rPr>
                <w:sz w:val="22"/>
                <w:szCs w:val="22"/>
                <w:lang w:eastAsia="uk-UA"/>
              </w:rPr>
              <w:t>вальної</w:t>
            </w:r>
            <w:proofErr w:type="spellEnd"/>
            <w:r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виявленим туберкульозом із МБТ (+)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4A292C" w:rsidRDefault="003403EC" w:rsidP="00724D8E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</w:t>
            </w:r>
            <w:proofErr w:type="gramStart"/>
            <w:r w:rsidRPr="004A292C">
              <w:rPr>
                <w:i/>
                <w:sz w:val="22"/>
                <w:szCs w:val="22"/>
                <w:lang w:eastAsia="uk-UA"/>
              </w:rPr>
              <w:t xml:space="preserve"> (+) </w:t>
            </w:r>
            <w:proofErr w:type="gramEnd"/>
            <w:r w:rsidRPr="004A292C">
              <w:rPr>
                <w:i/>
                <w:sz w:val="22"/>
                <w:szCs w:val="22"/>
                <w:lang w:eastAsia="uk-UA"/>
              </w:rPr>
              <w:t>серед прикріпленого населення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A292C" w:rsidRDefault="003403EC" w:rsidP="00724D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A527B" w:rsidRDefault="003403EC" w:rsidP="00724D8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  <w:tr w:rsidR="003403EC" w:rsidRPr="0029600A" w:rsidTr="00724D8E">
        <w:tc>
          <w:tcPr>
            <w:tcW w:w="709" w:type="dxa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403EC" w:rsidRPr="00732A74" w:rsidRDefault="003403EC" w:rsidP="00724D8E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4A292C" w:rsidRDefault="003403EC" w:rsidP="00724D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403EC" w:rsidRPr="0029600A" w:rsidRDefault="003403EC" w:rsidP="00724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03EC" w:rsidRDefault="003403EC" w:rsidP="003403EC">
      <w:pPr>
        <w:pStyle w:val="a3"/>
      </w:pPr>
    </w:p>
    <w:p w:rsidR="00D04609" w:rsidRDefault="00D04609" w:rsidP="003403EC">
      <w:pPr>
        <w:pStyle w:val="a3"/>
      </w:pPr>
    </w:p>
    <w:p w:rsidR="00D04609" w:rsidRDefault="00D04609" w:rsidP="003403EC">
      <w:pPr>
        <w:pStyle w:val="a3"/>
      </w:pPr>
    </w:p>
    <w:p w:rsidR="00D04609" w:rsidRDefault="00D04609" w:rsidP="003403EC">
      <w:pPr>
        <w:pStyle w:val="a3"/>
      </w:pPr>
    </w:p>
    <w:p w:rsidR="00D04609" w:rsidRPr="004C31D3" w:rsidRDefault="00D04609" w:rsidP="003403EC">
      <w:pPr>
        <w:pStyle w:val="a3"/>
        <w:rPr>
          <w:sz w:val="24"/>
          <w:szCs w:val="24"/>
        </w:rPr>
      </w:pPr>
    </w:p>
    <w:p w:rsidR="00CA682A" w:rsidRPr="004C31D3" w:rsidRDefault="00CA682A" w:rsidP="00CA682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31D3">
        <w:rPr>
          <w:rFonts w:eastAsia="Calibri"/>
          <w:sz w:val="24"/>
          <w:szCs w:val="24"/>
          <w:lang w:eastAsia="en-US"/>
        </w:rPr>
        <w:t>Заступник директора</w:t>
      </w:r>
      <w:r w:rsidR="00A83D9F" w:rsidRPr="004C31D3">
        <w:rPr>
          <w:rFonts w:eastAsia="Calibri"/>
          <w:sz w:val="24"/>
          <w:szCs w:val="24"/>
          <w:lang w:eastAsia="en-US"/>
        </w:rPr>
        <w:t xml:space="preserve"> </w:t>
      </w:r>
      <w:r w:rsidRPr="004C31D3">
        <w:rPr>
          <w:rFonts w:eastAsia="Calibri"/>
          <w:sz w:val="24"/>
          <w:szCs w:val="24"/>
          <w:lang w:eastAsia="en-US"/>
        </w:rPr>
        <w:t>департаменту охорони здоров’я</w:t>
      </w:r>
    </w:p>
    <w:p w:rsidR="00CA682A" w:rsidRPr="004C31D3" w:rsidRDefault="00CA682A" w:rsidP="00CA682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31D3">
        <w:rPr>
          <w:rFonts w:eastAsia="Calibri"/>
          <w:sz w:val="24"/>
          <w:szCs w:val="24"/>
          <w:lang w:eastAsia="en-US"/>
        </w:rPr>
        <w:t>облдержадміністрації</w:t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</w:r>
      <w:r w:rsidRPr="004C31D3">
        <w:rPr>
          <w:rFonts w:eastAsia="Calibri"/>
          <w:sz w:val="24"/>
          <w:szCs w:val="24"/>
          <w:lang w:eastAsia="en-US"/>
        </w:rPr>
        <w:tab/>
        <w:t>В.В. Колесник</w:t>
      </w:r>
    </w:p>
    <w:sectPr w:rsidR="00CA682A" w:rsidRPr="004C31D3" w:rsidSect="00724D8E">
      <w:type w:val="continuous"/>
      <w:pgSz w:w="11907" w:h="16840" w:code="9"/>
      <w:pgMar w:top="567" w:right="567" w:bottom="284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3D" w:rsidRDefault="00AF423D">
      <w:r>
        <w:separator/>
      </w:r>
    </w:p>
  </w:endnote>
  <w:endnote w:type="continuationSeparator" w:id="0">
    <w:p w:rsidR="00AF423D" w:rsidRDefault="00AF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8E" w:rsidRDefault="00724D8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4D8E" w:rsidRDefault="00724D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8E" w:rsidRDefault="00724D8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064">
      <w:rPr>
        <w:rStyle w:val="a7"/>
        <w:noProof/>
      </w:rPr>
      <w:t>4</w:t>
    </w:r>
    <w:r>
      <w:rPr>
        <w:rStyle w:val="a7"/>
      </w:rPr>
      <w:fldChar w:fldCharType="end"/>
    </w:r>
  </w:p>
  <w:p w:rsidR="00724D8E" w:rsidRDefault="00724D8E" w:rsidP="00724D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3D" w:rsidRDefault="00AF423D">
      <w:r>
        <w:separator/>
      </w:r>
    </w:p>
  </w:footnote>
  <w:footnote w:type="continuationSeparator" w:id="0">
    <w:p w:rsidR="00AF423D" w:rsidRDefault="00AF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8E" w:rsidRDefault="00724D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4D8E" w:rsidRDefault="00724D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41"/>
    <w:rsid w:val="000248EB"/>
    <w:rsid w:val="000A2F87"/>
    <w:rsid w:val="001227C7"/>
    <w:rsid w:val="00152140"/>
    <w:rsid w:val="00152530"/>
    <w:rsid w:val="00153389"/>
    <w:rsid w:val="00186E01"/>
    <w:rsid w:val="00240353"/>
    <w:rsid w:val="002F0FF3"/>
    <w:rsid w:val="003403EC"/>
    <w:rsid w:val="003652C3"/>
    <w:rsid w:val="00394039"/>
    <w:rsid w:val="003C5ECB"/>
    <w:rsid w:val="00442E17"/>
    <w:rsid w:val="00471E1B"/>
    <w:rsid w:val="004C31D3"/>
    <w:rsid w:val="005944B9"/>
    <w:rsid w:val="005F425E"/>
    <w:rsid w:val="00676645"/>
    <w:rsid w:val="00684FB8"/>
    <w:rsid w:val="00694F03"/>
    <w:rsid w:val="006A3A42"/>
    <w:rsid w:val="006A3A64"/>
    <w:rsid w:val="00724D8E"/>
    <w:rsid w:val="007E2D8F"/>
    <w:rsid w:val="007F3F81"/>
    <w:rsid w:val="00806EFA"/>
    <w:rsid w:val="0081763C"/>
    <w:rsid w:val="00885852"/>
    <w:rsid w:val="009607EC"/>
    <w:rsid w:val="009F19E2"/>
    <w:rsid w:val="00A11C62"/>
    <w:rsid w:val="00A83D9F"/>
    <w:rsid w:val="00AA15F2"/>
    <w:rsid w:val="00AA5840"/>
    <w:rsid w:val="00AE77EF"/>
    <w:rsid w:val="00AF423D"/>
    <w:rsid w:val="00B067BF"/>
    <w:rsid w:val="00B10D5D"/>
    <w:rsid w:val="00BB3541"/>
    <w:rsid w:val="00BE191A"/>
    <w:rsid w:val="00BF3D9A"/>
    <w:rsid w:val="00C20C45"/>
    <w:rsid w:val="00CA682A"/>
    <w:rsid w:val="00D04609"/>
    <w:rsid w:val="00D40D54"/>
    <w:rsid w:val="00DE6CF4"/>
    <w:rsid w:val="00E8255D"/>
    <w:rsid w:val="00E95C45"/>
    <w:rsid w:val="00EC5F5F"/>
    <w:rsid w:val="00EC77AA"/>
    <w:rsid w:val="00F40B57"/>
    <w:rsid w:val="00F66064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03EC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403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03E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403EC"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3403E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403E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03EC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403EC"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3403E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403EC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3403EC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403EC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3403EC"/>
    <w:rPr>
      <w:rFonts w:cs="Times New Roman"/>
    </w:rPr>
  </w:style>
  <w:style w:type="paragraph" w:styleId="a8">
    <w:name w:val="Body Text Indent"/>
    <w:basedOn w:val="a"/>
    <w:link w:val="a9"/>
    <w:uiPriority w:val="99"/>
    <w:rsid w:val="003403EC"/>
    <w:pPr>
      <w:ind w:left="34" w:hanging="34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3403EC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3403EC"/>
    <w:pPr>
      <w:jc w:val="center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3403E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03EC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403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403E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403EC"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3403E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403E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03EC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403EC"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3403E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403EC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403E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3403EC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3403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403EC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403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3403EC"/>
    <w:rPr>
      <w:rFonts w:cs="Times New Roman"/>
    </w:rPr>
  </w:style>
  <w:style w:type="paragraph" w:styleId="a8">
    <w:name w:val="Body Text Indent"/>
    <w:basedOn w:val="a"/>
    <w:link w:val="a9"/>
    <w:uiPriority w:val="99"/>
    <w:rsid w:val="003403EC"/>
    <w:pPr>
      <w:ind w:left="34" w:hanging="34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403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3403EC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3403EC"/>
    <w:pPr>
      <w:jc w:val="center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rsid w:val="003403EC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a">
    <w:name w:val="footer"/>
    <w:basedOn w:val="a"/>
    <w:link w:val="ab"/>
    <w:uiPriority w:val="99"/>
    <w:rsid w:val="003403E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3E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2</cp:lastModifiedBy>
  <cp:revision>15</cp:revision>
  <cp:lastPrinted>2017-12-08T10:55:00Z</cp:lastPrinted>
  <dcterms:created xsi:type="dcterms:W3CDTF">2016-11-25T13:26:00Z</dcterms:created>
  <dcterms:modified xsi:type="dcterms:W3CDTF">2018-11-20T11:26:00Z</dcterms:modified>
</cp:coreProperties>
</file>