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1E0" w:rsidRPr="00B71799" w:rsidRDefault="00B71799" w:rsidP="000521E0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</w:t>
      </w:r>
      <w:r w:rsidR="00EA7FE5">
        <w:rPr>
          <w:sz w:val="24"/>
          <w:szCs w:val="24"/>
          <w:lang w:val="uk-UA"/>
        </w:rPr>
        <w:t xml:space="preserve">                    </w:t>
      </w:r>
      <w:r w:rsidR="000521E0" w:rsidRPr="00B71799">
        <w:rPr>
          <w:sz w:val="24"/>
          <w:szCs w:val="24"/>
          <w:lang w:val="uk-UA"/>
        </w:rPr>
        <w:t xml:space="preserve">Додаток </w:t>
      </w:r>
      <w:r w:rsidR="000521E0">
        <w:rPr>
          <w:sz w:val="24"/>
          <w:szCs w:val="24"/>
          <w:lang w:val="uk-UA"/>
        </w:rPr>
        <w:t>2</w:t>
      </w:r>
      <w:bookmarkStart w:id="0" w:name="_GoBack"/>
      <w:bookmarkEnd w:id="0"/>
      <w:r w:rsidR="000521E0" w:rsidRPr="00B71799">
        <w:rPr>
          <w:sz w:val="24"/>
          <w:szCs w:val="24"/>
          <w:lang w:val="uk-UA"/>
        </w:rPr>
        <w:t xml:space="preserve">                                                 </w:t>
      </w:r>
      <w:r w:rsidR="000521E0">
        <w:rPr>
          <w:sz w:val="24"/>
          <w:szCs w:val="24"/>
          <w:lang w:val="uk-UA"/>
        </w:rPr>
        <w:t xml:space="preserve">     </w:t>
      </w:r>
      <w:r w:rsidR="000521E0" w:rsidRPr="00B71799">
        <w:rPr>
          <w:sz w:val="24"/>
          <w:szCs w:val="24"/>
          <w:lang w:val="uk-UA"/>
        </w:rPr>
        <w:t xml:space="preserve"> </w:t>
      </w:r>
      <w:r w:rsidR="000521E0">
        <w:rPr>
          <w:sz w:val="24"/>
          <w:szCs w:val="24"/>
          <w:lang w:val="uk-UA"/>
        </w:rPr>
        <w:t xml:space="preserve"> </w:t>
      </w:r>
    </w:p>
    <w:p w:rsidR="000521E0" w:rsidRPr="00B71799" w:rsidRDefault="000521E0" w:rsidP="000521E0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                          </w:t>
      </w:r>
      <w:r>
        <w:rPr>
          <w:sz w:val="24"/>
          <w:szCs w:val="24"/>
          <w:lang w:val="uk-UA"/>
        </w:rPr>
        <w:t xml:space="preserve">                               до </w:t>
      </w:r>
      <w:r w:rsidRPr="00B71799">
        <w:rPr>
          <w:sz w:val="24"/>
          <w:szCs w:val="24"/>
          <w:lang w:val="uk-UA"/>
        </w:rPr>
        <w:t>Наказ</w:t>
      </w:r>
      <w:r>
        <w:rPr>
          <w:sz w:val="24"/>
          <w:szCs w:val="24"/>
          <w:lang w:val="uk-UA"/>
        </w:rPr>
        <w:t>у</w:t>
      </w:r>
      <w:r w:rsidRPr="00B71799">
        <w:rPr>
          <w:sz w:val="24"/>
          <w:szCs w:val="24"/>
          <w:lang w:val="uk-UA"/>
        </w:rPr>
        <w:t xml:space="preserve"> департамент</w:t>
      </w:r>
      <w:r>
        <w:rPr>
          <w:sz w:val="24"/>
          <w:szCs w:val="24"/>
          <w:lang w:val="uk-UA"/>
        </w:rPr>
        <w:t>у</w:t>
      </w:r>
      <w:r w:rsidRPr="00B71799">
        <w:rPr>
          <w:sz w:val="24"/>
          <w:szCs w:val="24"/>
          <w:lang w:val="uk-UA"/>
        </w:rPr>
        <w:t xml:space="preserve"> охорони здоров’я</w:t>
      </w:r>
    </w:p>
    <w:p w:rsidR="000521E0" w:rsidRPr="00B71799" w:rsidRDefault="000521E0" w:rsidP="000521E0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         </w:t>
      </w:r>
      <w:r>
        <w:rPr>
          <w:sz w:val="24"/>
          <w:szCs w:val="24"/>
          <w:lang w:val="uk-UA"/>
        </w:rPr>
        <w:t xml:space="preserve">                    </w:t>
      </w:r>
      <w:r w:rsidRPr="00B71799">
        <w:rPr>
          <w:sz w:val="24"/>
          <w:szCs w:val="24"/>
          <w:lang w:val="uk-UA"/>
        </w:rPr>
        <w:t>облдержадміністрації</w:t>
      </w:r>
    </w:p>
    <w:p w:rsidR="000521E0" w:rsidRPr="00B71799" w:rsidRDefault="000521E0" w:rsidP="000521E0">
      <w:pPr>
        <w:jc w:val="center"/>
        <w:rPr>
          <w:sz w:val="24"/>
          <w:szCs w:val="24"/>
          <w:lang w:val="uk-UA"/>
        </w:rPr>
      </w:pPr>
      <w:r w:rsidRPr="00B71799">
        <w:rPr>
          <w:sz w:val="24"/>
          <w:szCs w:val="24"/>
          <w:lang w:val="uk-UA"/>
        </w:rPr>
        <w:t xml:space="preserve">                 </w:t>
      </w:r>
      <w:r>
        <w:rPr>
          <w:sz w:val="24"/>
          <w:szCs w:val="24"/>
          <w:lang w:val="uk-UA"/>
        </w:rPr>
        <w:t xml:space="preserve">                     в</w:t>
      </w:r>
      <w:r w:rsidRPr="00B71799">
        <w:rPr>
          <w:sz w:val="24"/>
          <w:szCs w:val="24"/>
          <w:lang w:val="uk-UA"/>
        </w:rPr>
        <w:t xml:space="preserve">ід                   № </w:t>
      </w:r>
    </w:p>
    <w:p w:rsidR="00B71799" w:rsidRPr="000521E0" w:rsidRDefault="00B71799" w:rsidP="000521E0">
      <w:pPr>
        <w:jc w:val="center"/>
        <w:rPr>
          <w:b/>
          <w:sz w:val="24"/>
          <w:szCs w:val="24"/>
          <w:lang w:val="uk-UA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proofErr w:type="spellStart"/>
      <w:r>
        <w:rPr>
          <w:b/>
          <w:sz w:val="24"/>
          <w:szCs w:val="24"/>
          <w:lang w:val="ru-RU"/>
        </w:rPr>
        <w:t>Додатки</w:t>
      </w:r>
      <w:proofErr w:type="spellEnd"/>
      <w:r>
        <w:rPr>
          <w:b/>
          <w:sz w:val="24"/>
          <w:szCs w:val="24"/>
          <w:lang w:val="ru-RU"/>
        </w:rPr>
        <w:t xml:space="preserve"> до ф 20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_______________________________________________</w:t>
      </w:r>
    </w:p>
    <w:p w:rsidR="002D2C2A" w:rsidRPr="002D2C2A" w:rsidRDefault="002D2C2A" w:rsidP="002D2C2A">
      <w:pPr>
        <w:jc w:val="center"/>
        <w:rPr>
          <w:sz w:val="16"/>
          <w:szCs w:val="16"/>
          <w:lang w:val="ru-RU"/>
        </w:rPr>
      </w:pPr>
      <w:r w:rsidRPr="002D2C2A">
        <w:rPr>
          <w:sz w:val="16"/>
          <w:szCs w:val="16"/>
          <w:lang w:val="ru-RU"/>
        </w:rPr>
        <w:t>(</w:t>
      </w:r>
      <w:proofErr w:type="spellStart"/>
      <w:r w:rsidRPr="002D2C2A">
        <w:rPr>
          <w:sz w:val="16"/>
          <w:szCs w:val="16"/>
          <w:lang w:val="ru-RU"/>
        </w:rPr>
        <w:t>найменування</w:t>
      </w:r>
      <w:proofErr w:type="spellEnd"/>
      <w:r w:rsidRPr="002D2C2A">
        <w:rPr>
          <w:sz w:val="16"/>
          <w:szCs w:val="16"/>
          <w:lang w:val="ru-RU"/>
        </w:rPr>
        <w:t xml:space="preserve"> </w:t>
      </w:r>
      <w:proofErr w:type="spellStart"/>
      <w:r w:rsidRPr="002D2C2A">
        <w:rPr>
          <w:sz w:val="16"/>
          <w:szCs w:val="16"/>
          <w:lang w:val="ru-RU"/>
        </w:rPr>
        <w:t>території</w:t>
      </w:r>
      <w:proofErr w:type="spellEnd"/>
      <w:r w:rsidRPr="002D2C2A">
        <w:rPr>
          <w:sz w:val="16"/>
          <w:szCs w:val="16"/>
          <w:lang w:val="ru-RU"/>
        </w:rPr>
        <w:t>)</w:t>
      </w:r>
    </w:p>
    <w:p w:rsidR="002D2C2A" w:rsidRDefault="002D2C2A" w:rsidP="002D2C2A">
      <w:pPr>
        <w:jc w:val="center"/>
        <w:rPr>
          <w:b/>
          <w:sz w:val="24"/>
          <w:szCs w:val="24"/>
          <w:lang w:val="ru-RU"/>
        </w:rPr>
      </w:pPr>
    </w:p>
    <w:p w:rsidR="002D2C2A" w:rsidRPr="000523F3" w:rsidRDefault="002D2C2A" w:rsidP="002D2C2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20</w:t>
      </w:r>
      <w:r w:rsidR="00EF2B65">
        <w:rPr>
          <w:b/>
          <w:sz w:val="24"/>
          <w:szCs w:val="24"/>
          <w:lang w:val="ru-RU"/>
        </w:rPr>
        <w:t>2</w:t>
      </w:r>
      <w:r w:rsidR="00FF7163">
        <w:rPr>
          <w:b/>
          <w:sz w:val="24"/>
          <w:szCs w:val="24"/>
          <w:lang w:val="ru-RU"/>
        </w:rPr>
        <w:t>1</w:t>
      </w:r>
      <w:r>
        <w:rPr>
          <w:b/>
          <w:sz w:val="24"/>
          <w:szCs w:val="24"/>
          <w:lang w:val="ru-RU"/>
        </w:rPr>
        <w:t xml:space="preserve"> </w:t>
      </w:r>
      <w:proofErr w:type="gramStart"/>
      <w:r>
        <w:rPr>
          <w:b/>
          <w:sz w:val="24"/>
          <w:szCs w:val="24"/>
          <w:lang w:val="ru-RU"/>
        </w:rPr>
        <w:t>р</w:t>
      </w:r>
      <w:proofErr w:type="spellStart"/>
      <w:proofErr w:type="gramEnd"/>
      <w:r>
        <w:rPr>
          <w:b/>
          <w:sz w:val="24"/>
          <w:szCs w:val="24"/>
          <w:lang w:val="uk-UA"/>
        </w:rPr>
        <w:t>ік</w:t>
      </w:r>
      <w:proofErr w:type="spellEnd"/>
    </w:p>
    <w:p w:rsidR="00675B70" w:rsidRPr="000523F3" w:rsidRDefault="00675B70" w:rsidP="002D2C2A">
      <w:pPr>
        <w:jc w:val="center"/>
        <w:rPr>
          <w:b/>
          <w:sz w:val="24"/>
          <w:szCs w:val="24"/>
          <w:lang w:val="ru-RU"/>
        </w:rPr>
      </w:pPr>
    </w:p>
    <w:p w:rsidR="00675B70" w:rsidRDefault="00675B70" w:rsidP="00675B70">
      <w:pPr>
        <w:spacing w:after="120"/>
        <w:jc w:val="center"/>
        <w:rPr>
          <w:sz w:val="22"/>
          <w:szCs w:val="22"/>
          <w:lang w:val="uk-UA"/>
        </w:rPr>
      </w:pPr>
      <w:r>
        <w:rPr>
          <w:b/>
          <w:bCs/>
          <w:sz w:val="24"/>
          <w:szCs w:val="24"/>
          <w:lang w:val="uk-UA"/>
        </w:rPr>
        <w:t>Склад хворих у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uk-UA"/>
        </w:rPr>
        <w:t>стаціонарі,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uk-UA"/>
        </w:rPr>
        <w:t>строки та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uk-UA"/>
        </w:rPr>
        <w:t>результат</w:t>
      </w:r>
      <w:r>
        <w:rPr>
          <w:b/>
          <w:bCs/>
          <w:sz w:val="24"/>
          <w:szCs w:val="24"/>
          <w:lang w:val="ru-RU"/>
        </w:rPr>
        <w:t xml:space="preserve"> </w:t>
      </w:r>
      <w:r>
        <w:rPr>
          <w:b/>
          <w:bCs/>
          <w:sz w:val="24"/>
          <w:szCs w:val="24"/>
          <w:lang w:val="uk-UA"/>
        </w:rPr>
        <w:t>лікування (кількість)</w:t>
      </w:r>
    </w:p>
    <w:tbl>
      <w:tblPr>
        <w:tblW w:w="9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473"/>
        <w:gridCol w:w="908"/>
        <w:gridCol w:w="801"/>
        <w:gridCol w:w="940"/>
        <w:gridCol w:w="635"/>
        <w:gridCol w:w="830"/>
        <w:gridCol w:w="594"/>
        <w:gridCol w:w="849"/>
        <w:gridCol w:w="645"/>
        <w:gridCol w:w="590"/>
      </w:tblGrid>
      <w:tr w:rsidR="00675B70" w:rsidTr="0084140E">
        <w:trPr>
          <w:cantSplit/>
        </w:trPr>
        <w:tc>
          <w:tcPr>
            <w:tcW w:w="992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675B70" w:rsidRDefault="00675B70">
            <w:pPr>
              <w:rPr>
                <w:b/>
                <w:bCs/>
                <w:sz w:val="18"/>
                <w:szCs w:val="18"/>
                <w:lang w:val="uk-UA"/>
              </w:rPr>
            </w:pPr>
            <w:proofErr w:type="spellStart"/>
            <w:r>
              <w:rPr>
                <w:b/>
              </w:rPr>
              <w:t>Таблиця</w:t>
            </w:r>
            <w:proofErr w:type="spellEnd"/>
            <w:r>
              <w:rPr>
                <w:b/>
              </w:rPr>
              <w:t xml:space="preserve"> 3220</w:t>
            </w:r>
          </w:p>
        </w:tc>
      </w:tr>
      <w:tr w:rsidR="00675B70" w:rsidRPr="000521E0" w:rsidTr="0084140E">
        <w:trPr>
          <w:cantSplit/>
        </w:trPr>
        <w:tc>
          <w:tcPr>
            <w:tcW w:w="26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Найменування класів та окремих хвороб</w:t>
            </w:r>
          </w:p>
          <w:p w:rsidR="00675B70" w:rsidRDefault="00675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extDirection w:val="btLr"/>
            <w:vAlign w:val="center"/>
            <w:hideMark/>
          </w:tcPr>
          <w:p w:rsidR="00675B70" w:rsidRDefault="00675B7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Номер рядка</w:t>
            </w:r>
          </w:p>
        </w:tc>
        <w:tc>
          <w:tcPr>
            <w:tcW w:w="90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Шифр </w:t>
            </w:r>
          </w:p>
          <w:p w:rsidR="00675B70" w:rsidRDefault="0084140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В</w:t>
            </w:r>
            <w:r w:rsidR="00675B70">
              <w:rPr>
                <w:b/>
                <w:lang w:val="uk-UA"/>
              </w:rPr>
              <w:t>ідпо</w:t>
            </w:r>
            <w:r>
              <w:rPr>
                <w:b/>
                <w:lang w:val="uk-UA"/>
              </w:rPr>
              <w:softHyphen/>
            </w:r>
            <w:r w:rsidR="00675B70">
              <w:rPr>
                <w:b/>
                <w:lang w:val="uk-UA"/>
              </w:rPr>
              <w:t xml:space="preserve">відно до </w:t>
            </w:r>
          </w:p>
          <w:p w:rsidR="00675B70" w:rsidRDefault="00675B70">
            <w:pPr>
              <w:ind w:right="-14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МКХ-10</w:t>
            </w:r>
          </w:p>
        </w:tc>
        <w:tc>
          <w:tcPr>
            <w:tcW w:w="23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pStyle w:val="6"/>
              <w:outlineLvl w:val="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А. Дорослі віком 18 років і старші</w:t>
            </w:r>
          </w:p>
        </w:tc>
        <w:tc>
          <w:tcPr>
            <w:tcW w:w="3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>
              <w:rPr>
                <w:b/>
                <w:bCs/>
                <w:sz w:val="18"/>
                <w:szCs w:val="18"/>
                <w:lang w:val="uk-UA"/>
              </w:rPr>
              <w:t>Б. Діти віком 0-17 років включно</w:t>
            </w:r>
          </w:p>
        </w:tc>
      </w:tr>
      <w:tr w:rsidR="00675B70" w:rsidRPr="000521E0" w:rsidTr="0084140E">
        <w:trPr>
          <w:cantSplit/>
        </w:trPr>
        <w:tc>
          <w:tcPr>
            <w:tcW w:w="26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autoSpaceDE/>
              <w:autoSpaceDN/>
              <w:rPr>
                <w:b/>
                <w:lang w:val="uk-UA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autoSpaceDE/>
              <w:autoSpaceDN/>
              <w:rPr>
                <w:b/>
                <w:lang w:val="uk-UA"/>
              </w:rPr>
            </w:pPr>
          </w:p>
        </w:tc>
        <w:tc>
          <w:tcPr>
            <w:tcW w:w="908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675B70" w:rsidRDefault="00675B70">
            <w:pPr>
              <w:autoSpaceDE/>
              <w:autoSpaceDN/>
              <w:rPr>
                <w:b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виписано</w:t>
            </w:r>
          </w:p>
          <w:p w:rsidR="00675B70" w:rsidRDefault="00675B70">
            <w:pPr>
              <w:ind w:right="-3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108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проведено виписаними ліжко-днів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151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померло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виписано </w:t>
            </w:r>
          </w:p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хворих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у тому числі віком </w:t>
            </w:r>
          </w:p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до 1 року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 xml:space="preserve">проведено </w:t>
            </w:r>
            <w:proofErr w:type="spellStart"/>
            <w:r>
              <w:rPr>
                <w:b/>
                <w:sz w:val="16"/>
                <w:szCs w:val="16"/>
                <w:lang w:val="uk-UA"/>
              </w:rPr>
              <w:t>виписа-</w:t>
            </w:r>
            <w:proofErr w:type="spellEnd"/>
          </w:p>
          <w:p w:rsidR="00675B70" w:rsidRDefault="00675B70">
            <w:pPr>
              <w:ind w:right="-57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ними ліжко-днів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помер-</w:t>
            </w:r>
            <w:proofErr w:type="spellEnd"/>
          </w:p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sz w:val="16"/>
                <w:szCs w:val="16"/>
                <w:lang w:val="uk-UA"/>
              </w:rPr>
              <w:t>ло</w:t>
            </w:r>
            <w:proofErr w:type="spellEnd"/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85" w:type="dxa"/>
            </w:tcMar>
            <w:vAlign w:val="center"/>
            <w:hideMark/>
          </w:tcPr>
          <w:p w:rsidR="00675B70" w:rsidRDefault="00675B70">
            <w:pPr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у тому числі віком до 1 року</w:t>
            </w:r>
          </w:p>
        </w:tc>
      </w:tr>
      <w:tr w:rsidR="0084140E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А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Б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В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1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2</w:t>
            </w: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4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6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7</w:t>
            </w: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5B70" w:rsidRDefault="00675B70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8</w:t>
            </w:r>
          </w:p>
        </w:tc>
      </w:tr>
      <w:tr w:rsidR="0084140E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Pr="00675B70" w:rsidRDefault="00675B70">
            <w:pPr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right"/>
              <w:rPr>
                <w:bCs/>
                <w:sz w:val="16"/>
                <w:lang w:val="uk-UA"/>
              </w:rPr>
            </w:pPr>
          </w:p>
        </w:tc>
      </w:tr>
      <w:tr w:rsidR="00675B70" w:rsidRPr="00675B70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Pr="00675B70" w:rsidRDefault="00675B70">
            <w:pPr>
              <w:rPr>
                <w:b/>
                <w:lang w:val="uk-UA"/>
              </w:rPr>
            </w:pPr>
            <w:r w:rsidRPr="00675B70">
              <w:rPr>
                <w:b/>
                <w:lang w:val="uk-UA"/>
              </w:rPr>
              <w:t>Із строки Деякі інфекційні та паразитарні хвороби</w:t>
            </w:r>
            <w:r>
              <w:rPr>
                <w:b/>
                <w:lang w:val="uk-UA"/>
              </w:rPr>
              <w:t>:</w:t>
            </w:r>
          </w:p>
          <w:p w:rsidR="00675B70" w:rsidRPr="00675B70" w:rsidRDefault="00675B70" w:rsidP="00675B70">
            <w:pPr>
              <w:rPr>
                <w:lang w:val="uk-UA"/>
              </w:rPr>
            </w:pPr>
            <w:r w:rsidRPr="00675B70">
              <w:rPr>
                <w:bCs/>
                <w:iCs/>
                <w:lang w:val="uk-UA"/>
              </w:rPr>
              <w:t xml:space="preserve">Кількість хворих, які вибули із стаціонару з  підозрою та підтвердженим діагнозом на </w:t>
            </w:r>
            <w:r w:rsidRPr="00675B70">
              <w:rPr>
                <w:bCs/>
                <w:iCs/>
                <w:lang w:val="en-US"/>
              </w:rPr>
              <w:t>COVID</w:t>
            </w:r>
            <w:r w:rsidRPr="00675B70">
              <w:rPr>
                <w:bCs/>
                <w:iCs/>
                <w:lang w:val="uk-UA"/>
              </w:rPr>
              <w:t>-19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75B70" w:rsidRPr="00675B70" w:rsidRDefault="00675B70">
            <w:pPr>
              <w:jc w:val="center"/>
              <w:rPr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center"/>
              <w:rPr>
                <w:lang w:val="uk-UA"/>
              </w:rPr>
            </w:pPr>
            <w:r>
              <w:rPr>
                <w:b/>
                <w:bCs/>
                <w:iCs/>
                <w:sz w:val="28"/>
                <w:lang w:val="uk-UA"/>
              </w:rPr>
              <w:t>В34.2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</w:tr>
      <w:tr w:rsidR="00675B70" w:rsidRPr="00675B70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Default="00675B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Із строки Хвороби органів дихання</w:t>
            </w:r>
          </w:p>
          <w:p w:rsidR="00675B70" w:rsidRPr="00675B70" w:rsidRDefault="00675B70">
            <w:pPr>
              <w:rPr>
                <w:bCs/>
                <w:iCs/>
                <w:lang w:val="uk-UA"/>
              </w:rPr>
            </w:pPr>
            <w:r w:rsidRPr="00675B70">
              <w:rPr>
                <w:bCs/>
                <w:iCs/>
                <w:lang w:val="uk-UA"/>
              </w:rPr>
              <w:t>кількість хворих, які вибули і стаціонару з пневмонією з підтвердженим діагнозом COVID-19</w:t>
            </w:r>
          </w:p>
          <w:p w:rsidR="00675B70" w:rsidRDefault="00675B70">
            <w:pPr>
              <w:rPr>
                <w:b/>
                <w:lang w:val="uk-U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  <w:r>
              <w:rPr>
                <w:b/>
                <w:bCs/>
                <w:iCs/>
                <w:sz w:val="28"/>
                <w:lang w:val="en-US"/>
              </w:rPr>
              <w:t>J</w:t>
            </w:r>
            <w:r>
              <w:rPr>
                <w:b/>
                <w:bCs/>
                <w:iCs/>
                <w:sz w:val="28"/>
                <w:lang w:val="uk-UA"/>
              </w:rPr>
              <w:t>12.8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</w:tr>
      <w:tr w:rsidR="00675B70" w:rsidRPr="00675B70" w:rsidTr="0084140E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108" w:type="dxa"/>
            </w:tcMar>
            <w:vAlign w:val="center"/>
          </w:tcPr>
          <w:p w:rsidR="00675B70" w:rsidRDefault="00675B70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З інших класів хвороб:</w:t>
            </w:r>
            <w:r>
              <w:rPr>
                <w:b/>
                <w:lang w:val="uk-UA"/>
              </w:rPr>
              <w:br/>
            </w:r>
            <w:r w:rsidRPr="00675B70">
              <w:rPr>
                <w:bCs/>
                <w:iCs/>
                <w:lang w:val="uk-UA"/>
              </w:rPr>
              <w:t xml:space="preserve">Кількість хворих, які вибули із стаціонару з  підозрою та підтвердженим діагнозом на </w:t>
            </w:r>
            <w:r w:rsidRPr="00675B70">
              <w:rPr>
                <w:bCs/>
                <w:iCs/>
                <w:lang w:val="en-US"/>
              </w:rPr>
              <w:t>COVID</w:t>
            </w:r>
            <w:r w:rsidRPr="00675B70">
              <w:rPr>
                <w:bCs/>
                <w:iCs/>
                <w:lang w:val="uk-UA"/>
              </w:rPr>
              <w:t>-19</w:t>
            </w:r>
            <w:r>
              <w:rPr>
                <w:bCs/>
                <w:iCs/>
                <w:lang w:val="uk-UA"/>
              </w:rPr>
              <w:t xml:space="preserve">, але лікувалися за </w:t>
            </w:r>
            <w:r w:rsidR="00BE1D27">
              <w:rPr>
                <w:bCs/>
                <w:iCs/>
                <w:lang w:val="uk-UA"/>
              </w:rPr>
              <w:t>основним діагнозом з приводу термінової госпіталізації (були госпіталізовані терміново у відділення хірургічного, акушерського та ін. профілю)</w:t>
            </w: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Default="00675B70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center"/>
              <w:rPr>
                <w:b/>
                <w:bCs/>
                <w:iCs/>
                <w:sz w:val="28"/>
                <w:lang w:val="uk-UA"/>
              </w:rPr>
            </w:pP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5B70" w:rsidRPr="00675B70" w:rsidRDefault="00675B70">
            <w:pPr>
              <w:jc w:val="right"/>
              <w:rPr>
                <w:bCs/>
                <w:lang w:val="uk-UA"/>
              </w:rPr>
            </w:pPr>
          </w:p>
        </w:tc>
      </w:tr>
    </w:tbl>
    <w:p w:rsidR="00675B70" w:rsidRPr="00675B70" w:rsidRDefault="00675B70" w:rsidP="002D2C2A">
      <w:pPr>
        <w:jc w:val="center"/>
        <w:rPr>
          <w:b/>
          <w:sz w:val="24"/>
          <w:szCs w:val="24"/>
          <w:lang w:val="uk-UA"/>
        </w:rPr>
      </w:pPr>
    </w:p>
    <w:p w:rsidR="002C76E8" w:rsidRPr="00BE1D27" w:rsidRDefault="002C76E8" w:rsidP="002C76E8">
      <w:pPr>
        <w:rPr>
          <w:bCs/>
          <w:lang w:val="uk-UA"/>
        </w:rPr>
      </w:pPr>
      <w:r w:rsidRPr="00BE1D27">
        <w:rPr>
          <w:b/>
          <w:bCs/>
          <w:lang w:val="uk-UA"/>
        </w:rPr>
        <w:t>Таблиця 322</w:t>
      </w:r>
      <w:r w:rsidRPr="00E776B3">
        <w:rPr>
          <w:b/>
          <w:bCs/>
          <w:lang w:val="uk-UA"/>
        </w:rPr>
        <w:t>6</w:t>
      </w:r>
    </w:p>
    <w:tbl>
      <w:tblPr>
        <w:tblW w:w="50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72"/>
        <w:gridCol w:w="459"/>
        <w:gridCol w:w="825"/>
        <w:gridCol w:w="1101"/>
        <w:gridCol w:w="643"/>
        <w:gridCol w:w="1376"/>
        <w:gridCol w:w="1101"/>
        <w:gridCol w:w="551"/>
        <w:gridCol w:w="1266"/>
      </w:tblGrid>
      <w:tr w:rsidR="002C76E8" w:rsidRPr="000521E0" w:rsidTr="00825D0C">
        <w:trPr>
          <w:cantSplit/>
          <w:trHeight w:val="187"/>
        </w:trPr>
        <w:tc>
          <w:tcPr>
            <w:tcW w:w="1184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Найменування хвороб</w:t>
            </w:r>
          </w:p>
        </w:tc>
        <w:tc>
          <w:tcPr>
            <w:tcW w:w="239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2C76E8" w:rsidRPr="00BF202C" w:rsidRDefault="002C76E8" w:rsidP="00825D0C">
            <w:pPr>
              <w:ind w:left="113" w:right="113"/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Номер рядка</w:t>
            </w:r>
          </w:p>
        </w:tc>
        <w:tc>
          <w:tcPr>
            <w:tcW w:w="43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Шифр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відповідно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до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МКХ-10</w:t>
            </w:r>
          </w:p>
        </w:tc>
        <w:tc>
          <w:tcPr>
            <w:tcW w:w="1626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до 1000 г (500-999)</w:t>
            </w:r>
          </w:p>
        </w:tc>
        <w:tc>
          <w:tcPr>
            <w:tcW w:w="1521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вагою при народженні 1000 г і більше</w:t>
            </w:r>
          </w:p>
        </w:tc>
      </w:tr>
      <w:tr w:rsidR="002C76E8" w:rsidRPr="00E776B3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хворих у перші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1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  <w:tc>
          <w:tcPr>
            <w:tcW w:w="5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надійшло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хворих у перші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0-6 діб після народження</w:t>
            </w:r>
          </w:p>
        </w:tc>
        <w:tc>
          <w:tcPr>
            <w:tcW w:w="94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з них померло</w:t>
            </w:r>
          </w:p>
        </w:tc>
      </w:tr>
      <w:tr w:rsidR="002C76E8" w:rsidRPr="000521E0" w:rsidTr="00825D0C">
        <w:trPr>
          <w:cantSplit/>
          <w:trHeight w:val="138"/>
        </w:trPr>
        <w:tc>
          <w:tcPr>
            <w:tcW w:w="118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39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43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 xml:space="preserve">у тому числі в 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  <w:tc>
          <w:tcPr>
            <w:tcW w:w="574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у тому числі в</w:t>
            </w:r>
          </w:p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перші 0-6 діб після народження</w:t>
            </w:r>
          </w:p>
        </w:tc>
      </w:tr>
      <w:tr w:rsidR="002C76E8" w:rsidRPr="00E776B3" w:rsidTr="002C76E8">
        <w:trPr>
          <w:trHeight w:val="176"/>
        </w:trPr>
        <w:tc>
          <w:tcPr>
            <w:tcW w:w="118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А</w:t>
            </w:r>
          </w:p>
        </w:tc>
        <w:tc>
          <w:tcPr>
            <w:tcW w:w="239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Б</w:t>
            </w:r>
          </w:p>
        </w:tc>
        <w:tc>
          <w:tcPr>
            <w:tcW w:w="43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В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1</w:t>
            </w:r>
          </w:p>
        </w:tc>
        <w:tc>
          <w:tcPr>
            <w:tcW w:w="335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2</w:t>
            </w:r>
          </w:p>
        </w:tc>
        <w:tc>
          <w:tcPr>
            <w:tcW w:w="71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3</w:t>
            </w:r>
          </w:p>
        </w:tc>
        <w:tc>
          <w:tcPr>
            <w:tcW w:w="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4</w:t>
            </w:r>
          </w:p>
        </w:tc>
        <w:tc>
          <w:tcPr>
            <w:tcW w:w="28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5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BF202C">
              <w:rPr>
                <w:b/>
                <w:sz w:val="17"/>
                <w:szCs w:val="17"/>
                <w:lang w:val="uk-UA"/>
              </w:rPr>
              <w:t>6</w:t>
            </w: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lastRenderedPageBreak/>
              <w:t xml:space="preserve">    інші хвороби плоду та </w:t>
            </w:r>
          </w:p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 xml:space="preserve">    новонародженого</w:t>
            </w: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  <w:r w:rsidRPr="00BF202C">
              <w:rPr>
                <w:sz w:val="19"/>
                <w:szCs w:val="19"/>
                <w:lang w:val="uk-UA"/>
              </w:rPr>
              <w:t>14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  <w:tr w:rsidR="002C76E8" w:rsidRPr="00E776B3" w:rsidTr="002C76E8">
        <w:trPr>
          <w:trHeight w:val="437"/>
        </w:trPr>
        <w:tc>
          <w:tcPr>
            <w:tcW w:w="1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76E8" w:rsidRPr="00BF202C" w:rsidRDefault="002C76E8" w:rsidP="00825D0C">
            <w:pPr>
              <w:rPr>
                <w:sz w:val="19"/>
                <w:szCs w:val="19"/>
                <w:lang w:val="uk-UA"/>
              </w:rPr>
            </w:pPr>
          </w:p>
        </w:tc>
        <w:tc>
          <w:tcPr>
            <w:tcW w:w="2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F202C" w:rsidRDefault="002C76E8" w:rsidP="00825D0C">
            <w:pPr>
              <w:jc w:val="center"/>
              <w:rPr>
                <w:sz w:val="19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  <w:tc>
          <w:tcPr>
            <w:tcW w:w="6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76E8" w:rsidRPr="00B10895" w:rsidRDefault="002C76E8" w:rsidP="00825D0C">
            <w:pPr>
              <w:jc w:val="right"/>
              <w:rPr>
                <w:sz w:val="16"/>
                <w:szCs w:val="19"/>
                <w:lang w:val="uk-UA"/>
              </w:rPr>
            </w:pPr>
          </w:p>
        </w:tc>
      </w:tr>
    </w:tbl>
    <w:p w:rsidR="00F16BB2" w:rsidRPr="00F16BB2" w:rsidRDefault="00F16BB2" w:rsidP="00F16BB2">
      <w:pPr>
        <w:pStyle w:val="a4"/>
        <w:tabs>
          <w:tab w:val="num" w:pos="709"/>
        </w:tabs>
        <w:ind w:firstLine="709"/>
        <w:rPr>
          <w:sz w:val="19"/>
          <w:szCs w:val="19"/>
          <w:lang w:val="uk-UA"/>
        </w:rPr>
      </w:pPr>
    </w:p>
    <w:p w:rsidR="005962C7" w:rsidRPr="00D258D8" w:rsidRDefault="005962C7" w:rsidP="00F16BB2">
      <w:pPr>
        <w:rPr>
          <w:sz w:val="24"/>
          <w:szCs w:val="24"/>
          <w:lang w:val="uk-UA"/>
        </w:rPr>
      </w:pPr>
    </w:p>
    <w:p w:rsidR="00F16BB2" w:rsidRPr="00D258D8" w:rsidRDefault="00F16BB2" w:rsidP="00F16BB2">
      <w:pPr>
        <w:rPr>
          <w:b/>
          <w:bCs/>
          <w:i/>
          <w:iCs/>
          <w:sz w:val="24"/>
          <w:szCs w:val="24"/>
          <w:lang w:val="uk-UA"/>
        </w:rPr>
      </w:pPr>
      <w:r w:rsidRPr="00D258D8">
        <w:rPr>
          <w:b/>
          <w:bCs/>
          <w:iCs/>
          <w:sz w:val="24"/>
          <w:szCs w:val="24"/>
          <w:lang w:val="uk-UA"/>
        </w:rPr>
        <w:t>До рядка 11.1 «</w:t>
      </w:r>
      <w:proofErr w:type="spellStart"/>
      <w:r w:rsidRPr="00D258D8">
        <w:rPr>
          <w:b/>
          <w:bCs/>
          <w:iCs/>
          <w:sz w:val="24"/>
          <w:szCs w:val="24"/>
          <w:lang w:val="uk-UA"/>
        </w:rPr>
        <w:t>Нефроектомії</w:t>
      </w:r>
      <w:proofErr w:type="spellEnd"/>
      <w:r w:rsidRPr="00D258D8">
        <w:rPr>
          <w:b/>
          <w:bCs/>
          <w:iCs/>
          <w:sz w:val="24"/>
          <w:szCs w:val="24"/>
          <w:lang w:val="uk-UA"/>
        </w:rPr>
        <w:t>»</w:t>
      </w:r>
      <w:r w:rsidRPr="00D258D8">
        <w:rPr>
          <w:b/>
          <w:bCs/>
          <w:i/>
          <w:iCs/>
          <w:sz w:val="24"/>
          <w:szCs w:val="24"/>
          <w:lang w:val="uk-UA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F16BB2" w:rsidRPr="000521E0" w:rsidTr="002A6D41">
        <w:tc>
          <w:tcPr>
            <w:tcW w:w="4785" w:type="dxa"/>
          </w:tcPr>
          <w:p w:rsidR="00F16BB2" w:rsidRPr="00230A9D" w:rsidRDefault="00F16BB2" w:rsidP="002A6D41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proofErr w:type="spellStart"/>
            <w:r w:rsidRPr="00230A9D">
              <w:rPr>
                <w:sz w:val="24"/>
                <w:szCs w:val="24"/>
                <w:lang w:val="uk-UA"/>
              </w:rPr>
              <w:t>розшифровка</w:t>
            </w:r>
            <w:proofErr w:type="spellEnd"/>
            <w:r w:rsidRPr="00230A9D">
              <w:rPr>
                <w:sz w:val="24"/>
                <w:szCs w:val="24"/>
                <w:lang w:val="uk-UA"/>
              </w:rPr>
              <w:t xml:space="preserve"> діагнозів, які були приводом для нефректомії</w:t>
            </w:r>
          </w:p>
        </w:tc>
        <w:tc>
          <w:tcPr>
            <w:tcW w:w="4786" w:type="dxa"/>
          </w:tcPr>
          <w:p w:rsidR="00F16BB2" w:rsidRPr="00230A9D" w:rsidRDefault="00F16BB2" w:rsidP="002A6D41">
            <w:pPr>
              <w:rPr>
                <w:sz w:val="24"/>
                <w:szCs w:val="24"/>
                <w:lang w:val="uk-UA"/>
              </w:rPr>
            </w:pPr>
            <w:r w:rsidRPr="00230A9D">
              <w:rPr>
                <w:sz w:val="24"/>
                <w:szCs w:val="24"/>
                <w:lang w:val="uk-UA"/>
              </w:rPr>
              <w:t>зазначити тип лікувального закладу, де проводилась операція</w:t>
            </w:r>
          </w:p>
          <w:p w:rsidR="00F16BB2" w:rsidRPr="00230A9D" w:rsidRDefault="00F16BB2" w:rsidP="002A6D41">
            <w:pPr>
              <w:rPr>
                <w:b/>
                <w:bCs/>
                <w:i/>
                <w:iCs/>
                <w:sz w:val="24"/>
                <w:szCs w:val="24"/>
                <w:lang w:val="uk-UA"/>
              </w:rPr>
            </w:pPr>
            <w:r w:rsidRPr="00230A9D">
              <w:rPr>
                <w:sz w:val="24"/>
                <w:szCs w:val="24"/>
                <w:lang w:val="uk-UA"/>
              </w:rPr>
              <w:t xml:space="preserve"> (НДІ, обласна лікарня, міська тощо)</w:t>
            </w:r>
          </w:p>
        </w:tc>
      </w:tr>
      <w:tr w:rsidR="00F16BB2" w:rsidRPr="000521E0" w:rsidTr="00FF7163">
        <w:trPr>
          <w:trHeight w:val="694"/>
        </w:trPr>
        <w:tc>
          <w:tcPr>
            <w:tcW w:w="4785" w:type="dxa"/>
          </w:tcPr>
          <w:p w:rsidR="00F16BB2" w:rsidRPr="00FF7163" w:rsidRDefault="00F16BB2" w:rsidP="002A6D41">
            <w:pPr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</w:p>
        </w:tc>
        <w:tc>
          <w:tcPr>
            <w:tcW w:w="4786" w:type="dxa"/>
          </w:tcPr>
          <w:p w:rsidR="00F16BB2" w:rsidRPr="00FF7163" w:rsidRDefault="00F16BB2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</w:tr>
      <w:tr w:rsidR="00F16BB2" w:rsidRPr="000521E0" w:rsidTr="00FF7163">
        <w:trPr>
          <w:trHeight w:val="694"/>
        </w:trPr>
        <w:tc>
          <w:tcPr>
            <w:tcW w:w="4785" w:type="dxa"/>
          </w:tcPr>
          <w:p w:rsidR="00F16BB2" w:rsidRPr="00FF7163" w:rsidRDefault="00F16BB2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  <w:tc>
          <w:tcPr>
            <w:tcW w:w="4786" w:type="dxa"/>
          </w:tcPr>
          <w:p w:rsidR="00F16BB2" w:rsidRPr="00FF7163" w:rsidRDefault="00F16BB2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</w:tr>
      <w:tr w:rsidR="00FF7163" w:rsidRPr="000521E0" w:rsidTr="00FF7163">
        <w:trPr>
          <w:trHeight w:val="694"/>
        </w:trPr>
        <w:tc>
          <w:tcPr>
            <w:tcW w:w="4785" w:type="dxa"/>
          </w:tcPr>
          <w:p w:rsidR="00FF7163" w:rsidRPr="00FF7163" w:rsidRDefault="00FF7163" w:rsidP="002A6D41">
            <w:pPr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</w:p>
        </w:tc>
        <w:tc>
          <w:tcPr>
            <w:tcW w:w="4786" w:type="dxa"/>
          </w:tcPr>
          <w:p w:rsidR="00FF7163" w:rsidRPr="00FF7163" w:rsidRDefault="00FF7163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</w:tr>
      <w:tr w:rsidR="00FF7163" w:rsidRPr="000521E0" w:rsidTr="00FF7163">
        <w:trPr>
          <w:trHeight w:val="694"/>
        </w:trPr>
        <w:tc>
          <w:tcPr>
            <w:tcW w:w="4785" w:type="dxa"/>
          </w:tcPr>
          <w:p w:rsidR="00FF7163" w:rsidRPr="00FF7163" w:rsidRDefault="00FF7163" w:rsidP="002A6D41">
            <w:pPr>
              <w:jc w:val="center"/>
              <w:rPr>
                <w:b/>
                <w:bCs/>
                <w:i/>
                <w:iCs/>
                <w:sz w:val="18"/>
                <w:lang w:val="ru-RU"/>
              </w:rPr>
            </w:pPr>
          </w:p>
        </w:tc>
        <w:tc>
          <w:tcPr>
            <w:tcW w:w="4786" w:type="dxa"/>
          </w:tcPr>
          <w:p w:rsidR="00FF7163" w:rsidRPr="00FF7163" w:rsidRDefault="00FF7163" w:rsidP="002A6D41">
            <w:pPr>
              <w:jc w:val="center"/>
              <w:rPr>
                <w:b/>
                <w:bCs/>
                <w:i/>
                <w:iCs/>
                <w:sz w:val="18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  <w:lang w:val="uk-UA"/>
        </w:rPr>
      </w:pPr>
    </w:p>
    <w:p w:rsidR="002E40BE" w:rsidRPr="00D258D8" w:rsidRDefault="00744060" w:rsidP="00F16BB2">
      <w:pPr>
        <w:pStyle w:val="a4"/>
        <w:rPr>
          <w:b/>
          <w:sz w:val="24"/>
          <w:szCs w:val="24"/>
        </w:rPr>
      </w:pPr>
      <w:r w:rsidRPr="00D258D8">
        <w:rPr>
          <w:b/>
          <w:bCs/>
          <w:iCs/>
          <w:sz w:val="24"/>
          <w:szCs w:val="24"/>
          <w:lang w:val="uk-UA"/>
        </w:rPr>
        <w:t>До рядка 14.0</w:t>
      </w:r>
    </w:p>
    <w:tbl>
      <w:tblPr>
        <w:tblW w:w="48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09"/>
        <w:gridCol w:w="1325"/>
        <w:gridCol w:w="1292"/>
        <w:gridCol w:w="1156"/>
      </w:tblGrid>
      <w:tr w:rsidR="00C72A51" w:rsidRPr="000521E0" w:rsidTr="00690216">
        <w:trPr>
          <w:cantSplit/>
          <w:trHeight w:val="1992"/>
        </w:trPr>
        <w:tc>
          <w:tcPr>
            <w:tcW w:w="5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Найменування операцій</w:t>
            </w:r>
          </w:p>
        </w:tc>
        <w:tc>
          <w:tcPr>
            <w:tcW w:w="132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Кількість операцій,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проведених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 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  <w:tc>
          <w:tcPr>
            <w:tcW w:w="129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у тому числі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дітям віком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0-17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років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включно</w:t>
            </w:r>
          </w:p>
        </w:tc>
        <w:tc>
          <w:tcPr>
            <w:tcW w:w="11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2A51" w:rsidRPr="00537D86" w:rsidRDefault="00C72A51" w:rsidP="002A6D41">
            <w:pPr>
              <w:jc w:val="center"/>
              <w:rPr>
                <w:b/>
                <w:sz w:val="17"/>
                <w:szCs w:val="17"/>
                <w:lang w:val="uk-UA"/>
              </w:rPr>
            </w:pPr>
            <w:r w:rsidRPr="00537D86">
              <w:rPr>
                <w:b/>
                <w:sz w:val="17"/>
                <w:szCs w:val="17"/>
                <w:lang w:val="uk-UA"/>
              </w:rPr>
              <w:t>Померло оперованих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стаціонарі,</w:t>
            </w:r>
            <w:r w:rsidRPr="00537D86">
              <w:rPr>
                <w:b/>
                <w:sz w:val="17"/>
                <w:szCs w:val="17"/>
                <w:lang w:val="ru-RU"/>
              </w:rPr>
              <w:t xml:space="preserve"> </w:t>
            </w:r>
            <w:r w:rsidRPr="00537D86">
              <w:rPr>
                <w:b/>
                <w:sz w:val="17"/>
                <w:szCs w:val="17"/>
                <w:lang w:val="uk-UA"/>
              </w:rPr>
              <w:t>усього</w:t>
            </w: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Амніоцентез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ушивання </w:t>
            </w: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вагіни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0521E0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операція Поро (видалення матки з плодом)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епізіотомія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перинеотомія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розсічення перегородки </w:t>
            </w: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t>вагіни</w:t>
            </w:r>
            <w:proofErr w:type="spellEnd"/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поворот на ніжку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екстирпація матки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r w:rsidRPr="005962C7">
              <w:rPr>
                <w:color w:val="000000"/>
                <w:sz w:val="24"/>
                <w:szCs w:val="22"/>
                <w:lang w:val="uk-UA"/>
              </w:rPr>
              <w:t>ревізія порожнини матки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  <w:tr w:rsidR="00690216" w:rsidRPr="00C72A51" w:rsidTr="00690216">
        <w:trPr>
          <w:cantSplit/>
          <w:trHeight w:val="431"/>
        </w:trPr>
        <w:tc>
          <w:tcPr>
            <w:tcW w:w="5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0216" w:rsidRPr="005962C7" w:rsidRDefault="00690216" w:rsidP="001564CE">
            <w:pPr>
              <w:rPr>
                <w:color w:val="000000"/>
                <w:sz w:val="24"/>
                <w:szCs w:val="22"/>
                <w:lang w:val="uk-UA"/>
              </w:rPr>
            </w:pPr>
            <w:proofErr w:type="spellStart"/>
            <w:r w:rsidRPr="005962C7">
              <w:rPr>
                <w:color w:val="000000"/>
                <w:sz w:val="24"/>
                <w:szCs w:val="22"/>
                <w:lang w:val="uk-UA"/>
              </w:rPr>
              <w:lastRenderedPageBreak/>
              <w:t>органозберігаючі</w:t>
            </w:r>
            <w:proofErr w:type="spellEnd"/>
            <w:r w:rsidRPr="005962C7">
              <w:rPr>
                <w:color w:val="000000"/>
                <w:sz w:val="24"/>
                <w:szCs w:val="22"/>
                <w:lang w:val="uk-UA"/>
              </w:rPr>
              <w:t xml:space="preserve"> операції при кровотечах</w:t>
            </w:r>
          </w:p>
        </w:tc>
        <w:tc>
          <w:tcPr>
            <w:tcW w:w="1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0216" w:rsidRPr="00C72A51" w:rsidRDefault="00690216" w:rsidP="00C72A51">
            <w:pPr>
              <w:jc w:val="center"/>
              <w:rPr>
                <w:b/>
                <w:sz w:val="18"/>
                <w:szCs w:val="17"/>
                <w:lang w:val="uk-UA"/>
              </w:rPr>
            </w:pPr>
          </w:p>
        </w:tc>
      </w:tr>
    </w:tbl>
    <w:p w:rsidR="002E40BE" w:rsidRDefault="002E40BE" w:rsidP="00F16BB2">
      <w:pPr>
        <w:pStyle w:val="a4"/>
        <w:rPr>
          <w:b/>
          <w:sz w:val="20"/>
        </w:rPr>
      </w:pPr>
    </w:p>
    <w:p w:rsidR="002E40BE" w:rsidRDefault="002E40BE" w:rsidP="00F16BB2">
      <w:pPr>
        <w:pStyle w:val="a4"/>
        <w:rPr>
          <w:b/>
          <w:sz w:val="20"/>
        </w:rPr>
      </w:pPr>
    </w:p>
    <w:p w:rsidR="00F16BB2" w:rsidRPr="002E40BE" w:rsidRDefault="002E40BE" w:rsidP="00F16BB2">
      <w:pPr>
        <w:pStyle w:val="a4"/>
        <w:rPr>
          <w:b/>
          <w:sz w:val="22"/>
        </w:rPr>
      </w:pPr>
      <w:proofErr w:type="spellStart"/>
      <w:r w:rsidRPr="002E40BE">
        <w:rPr>
          <w:b/>
          <w:sz w:val="22"/>
          <w:lang w:val="en-AU"/>
        </w:rPr>
        <w:t>До</w:t>
      </w:r>
      <w:proofErr w:type="spellEnd"/>
      <w:r w:rsidRPr="002E40BE">
        <w:rPr>
          <w:b/>
          <w:sz w:val="22"/>
          <w:lang w:val="en-AU"/>
        </w:rPr>
        <w:t xml:space="preserve"> </w:t>
      </w:r>
      <w:proofErr w:type="spellStart"/>
      <w:r w:rsidRPr="002E40BE">
        <w:rPr>
          <w:b/>
          <w:sz w:val="22"/>
          <w:lang w:val="en-AU"/>
        </w:rPr>
        <w:t>таблиці</w:t>
      </w:r>
      <w:proofErr w:type="spellEnd"/>
      <w:r w:rsidR="00F16BB2" w:rsidRPr="002E40BE">
        <w:rPr>
          <w:b/>
          <w:sz w:val="22"/>
        </w:rPr>
        <w:t xml:space="preserve"> 3600</w:t>
      </w:r>
    </w:p>
    <w:tbl>
      <w:tblPr>
        <w:tblW w:w="494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84"/>
        <w:gridCol w:w="401"/>
        <w:gridCol w:w="1495"/>
        <w:gridCol w:w="1496"/>
        <w:gridCol w:w="1496"/>
        <w:gridCol w:w="1496"/>
      </w:tblGrid>
      <w:tr w:rsidR="00F16BB2" w:rsidRPr="000521E0" w:rsidTr="002A6D41">
        <w:trPr>
          <w:cantSplit/>
          <w:trHeight w:val="332"/>
        </w:trPr>
        <w:tc>
          <w:tcPr>
            <w:tcW w:w="3084" w:type="dxa"/>
            <w:vMerge w:val="restart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Найменування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операцій</w:t>
            </w:r>
            <w:proofErr w:type="spellEnd"/>
          </w:p>
        </w:tc>
        <w:tc>
          <w:tcPr>
            <w:tcW w:w="4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16BB2" w:rsidRPr="009747C2" w:rsidRDefault="00F16BB2" w:rsidP="002A6D41">
            <w:pPr>
              <w:pStyle w:val="a4"/>
              <w:ind w:left="113" w:right="113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Номер рядка</w:t>
            </w:r>
          </w:p>
        </w:tc>
        <w:tc>
          <w:tcPr>
            <w:tcW w:w="5983" w:type="dxa"/>
            <w:gridSpan w:val="4"/>
            <w:tcBorders>
              <w:top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Доставлено </w:t>
            </w:r>
            <w:proofErr w:type="spellStart"/>
            <w:r w:rsidRPr="009747C2">
              <w:rPr>
                <w:sz w:val="24"/>
                <w:szCs w:val="24"/>
              </w:rPr>
              <w:t>хворих</w:t>
            </w:r>
            <w:proofErr w:type="spellEnd"/>
            <w:r w:rsidRPr="009747C2">
              <w:rPr>
                <w:sz w:val="24"/>
                <w:szCs w:val="24"/>
              </w:rPr>
              <w:t xml:space="preserve"> у </w:t>
            </w:r>
            <w:proofErr w:type="spellStart"/>
            <w:r w:rsidRPr="009747C2">
              <w:rPr>
                <w:sz w:val="24"/>
                <w:szCs w:val="24"/>
              </w:rPr>
              <w:t>стаціонар</w:t>
            </w:r>
            <w:proofErr w:type="spellEnd"/>
            <w:r w:rsidRPr="009747C2">
              <w:rPr>
                <w:sz w:val="24"/>
                <w:szCs w:val="24"/>
              </w:rPr>
              <w:t xml:space="preserve"> (</w:t>
            </w:r>
            <w:proofErr w:type="spellStart"/>
            <w:r w:rsidRPr="009747C2">
              <w:rPr>
                <w:sz w:val="24"/>
                <w:szCs w:val="24"/>
              </w:rPr>
              <w:t>кількість</w:t>
            </w:r>
            <w:proofErr w:type="spellEnd"/>
            <w:r w:rsidRPr="009747C2">
              <w:rPr>
                <w:sz w:val="24"/>
                <w:szCs w:val="24"/>
              </w:rPr>
              <w:t>)</w:t>
            </w:r>
          </w:p>
        </w:tc>
      </w:tr>
      <w:tr w:rsidR="00F16BB2" w:rsidRPr="009747C2" w:rsidTr="002A6D41">
        <w:trPr>
          <w:cantSplit/>
          <w:trHeight w:val="69"/>
        </w:trPr>
        <w:tc>
          <w:tcPr>
            <w:tcW w:w="3084" w:type="dxa"/>
            <w:vMerge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2991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оперовано</w:t>
            </w:r>
            <w:proofErr w:type="spellEnd"/>
          </w:p>
        </w:tc>
        <w:tc>
          <w:tcPr>
            <w:tcW w:w="2992" w:type="dxa"/>
            <w:gridSpan w:val="2"/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з них померло</w:t>
            </w:r>
          </w:p>
        </w:tc>
      </w:tr>
      <w:tr w:rsidR="00F16BB2" w:rsidRPr="009747C2" w:rsidTr="002A6D41">
        <w:trPr>
          <w:cantSplit/>
          <w:trHeight w:val="1183"/>
        </w:trPr>
        <w:tc>
          <w:tcPr>
            <w:tcW w:w="3084" w:type="dxa"/>
            <w:vMerge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401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747C2">
              <w:rPr>
                <w:sz w:val="24"/>
                <w:szCs w:val="24"/>
              </w:rPr>
              <w:t>у</w:t>
            </w:r>
            <w:proofErr w:type="gramEnd"/>
            <w:r w:rsidRPr="009747C2">
              <w:rPr>
                <w:sz w:val="24"/>
                <w:szCs w:val="24"/>
              </w:rPr>
              <w:t xml:space="preserve">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</w:t>
            </w:r>
            <w:proofErr w:type="gramStart"/>
            <w:r w:rsidRPr="009747C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усього</w:t>
            </w:r>
            <w:proofErr w:type="spellEnd"/>
          </w:p>
        </w:tc>
        <w:tc>
          <w:tcPr>
            <w:tcW w:w="1496" w:type="dxa"/>
            <w:tcBorders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gramStart"/>
            <w:r w:rsidRPr="009747C2">
              <w:rPr>
                <w:sz w:val="24"/>
                <w:szCs w:val="24"/>
              </w:rPr>
              <w:t>у</w:t>
            </w:r>
            <w:proofErr w:type="gramEnd"/>
            <w:r w:rsidRPr="009747C2">
              <w:rPr>
                <w:sz w:val="24"/>
                <w:szCs w:val="24"/>
              </w:rPr>
              <w:t xml:space="preserve"> тому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числі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дітей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віком</w:t>
            </w:r>
            <w:proofErr w:type="spell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 xml:space="preserve">0-17 </w:t>
            </w:r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рокі</w:t>
            </w:r>
            <w:proofErr w:type="gramStart"/>
            <w:r w:rsidRPr="009747C2">
              <w:rPr>
                <w:sz w:val="24"/>
                <w:szCs w:val="24"/>
              </w:rPr>
              <w:t>в</w:t>
            </w:r>
            <w:proofErr w:type="spellEnd"/>
            <w:proofErr w:type="gramEnd"/>
          </w:p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включно</w:t>
            </w:r>
            <w:proofErr w:type="spellEnd"/>
          </w:p>
        </w:tc>
      </w:tr>
      <w:tr w:rsidR="00F16BB2" w:rsidRPr="009747C2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А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В</w:t>
            </w: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5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6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7</w:t>
            </w: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  <w:r w:rsidRPr="009747C2">
              <w:rPr>
                <w:sz w:val="24"/>
                <w:szCs w:val="24"/>
              </w:rPr>
              <w:t>8</w:t>
            </w:r>
          </w:p>
        </w:tc>
      </w:tr>
      <w:tr w:rsidR="00F16BB2" w:rsidRPr="000521E0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Гостра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непрохідність</w:t>
            </w:r>
            <w:proofErr w:type="spellEnd"/>
            <w:r w:rsidRPr="009747C2">
              <w:rPr>
                <w:sz w:val="24"/>
                <w:szCs w:val="24"/>
              </w:rPr>
              <w:t xml:space="preserve"> кишок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  <w:tr w:rsidR="00F16BB2" w:rsidRPr="000521E0" w:rsidTr="002A6D41">
        <w:trPr>
          <w:cantSplit/>
          <w:trHeight w:val="72"/>
        </w:trPr>
        <w:tc>
          <w:tcPr>
            <w:tcW w:w="308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left"/>
              <w:rPr>
                <w:sz w:val="24"/>
                <w:szCs w:val="24"/>
              </w:rPr>
            </w:pPr>
            <w:proofErr w:type="spellStart"/>
            <w:r w:rsidRPr="009747C2">
              <w:rPr>
                <w:sz w:val="24"/>
                <w:szCs w:val="24"/>
              </w:rPr>
              <w:t>Шлунково-кишкова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9747C2">
              <w:rPr>
                <w:sz w:val="24"/>
                <w:szCs w:val="24"/>
              </w:rPr>
              <w:t>кровотеча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Pr="009747C2">
              <w:rPr>
                <w:bCs/>
                <w:color w:val="000000"/>
                <w:sz w:val="24"/>
                <w:szCs w:val="24"/>
                <w:lang w:val="uk-UA"/>
              </w:rPr>
              <w:t>при злоякісних новоутвореннях</w:t>
            </w:r>
          </w:p>
        </w:tc>
        <w:tc>
          <w:tcPr>
            <w:tcW w:w="4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F16BB2" w:rsidRPr="00D25736" w:rsidRDefault="00F16BB2" w:rsidP="002A6D41">
            <w:pPr>
              <w:pStyle w:val="a4"/>
              <w:jc w:val="center"/>
              <w:rPr>
                <w:sz w:val="24"/>
                <w:szCs w:val="24"/>
                <w:lang w:val="uk-UA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F16BB2" w:rsidRPr="009747C2" w:rsidRDefault="00F16BB2" w:rsidP="002A6D41">
            <w:pPr>
              <w:pStyle w:val="a4"/>
              <w:jc w:val="center"/>
              <w:rPr>
                <w:sz w:val="24"/>
                <w:szCs w:val="24"/>
              </w:rPr>
            </w:pPr>
          </w:p>
        </w:tc>
      </w:tr>
    </w:tbl>
    <w:p w:rsidR="00F16BB2" w:rsidRDefault="00F16BB2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8C2994" w:rsidRDefault="008C2994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372D7E" w:rsidRPr="00D258D8" w:rsidRDefault="00D258D8" w:rsidP="00372D7E">
      <w:pPr>
        <w:jc w:val="both"/>
        <w:rPr>
          <w:color w:val="000000"/>
          <w:sz w:val="28"/>
          <w:u w:val="single"/>
          <w:lang w:val="uk-UA"/>
        </w:rPr>
      </w:pPr>
      <w:r w:rsidRPr="00D258D8">
        <w:rPr>
          <w:color w:val="000000"/>
          <w:sz w:val="28"/>
          <w:u w:val="single"/>
          <w:lang w:val="uk-UA"/>
        </w:rPr>
        <w:t>К</w:t>
      </w:r>
      <w:r w:rsidR="00372D7E" w:rsidRPr="00D258D8">
        <w:rPr>
          <w:color w:val="000000"/>
          <w:sz w:val="28"/>
          <w:u w:val="single"/>
          <w:lang w:val="uk-UA"/>
        </w:rPr>
        <w:t>ількість апаратів ШВЛ (штучної вентиляції легень) ____________</w:t>
      </w:r>
    </w:p>
    <w:p w:rsidR="00372D7E" w:rsidRPr="00D258D8" w:rsidRDefault="00D258D8" w:rsidP="00372D7E">
      <w:pPr>
        <w:jc w:val="both"/>
        <w:rPr>
          <w:bCs/>
          <w:iCs/>
          <w:sz w:val="28"/>
          <w:lang w:val="uk-UA"/>
        </w:rPr>
      </w:pPr>
      <w:r w:rsidRPr="00D258D8">
        <w:rPr>
          <w:color w:val="000000"/>
          <w:sz w:val="28"/>
          <w:lang w:val="uk-UA"/>
        </w:rPr>
        <w:t>К</w:t>
      </w:r>
      <w:r w:rsidR="00372D7E" w:rsidRPr="00D258D8">
        <w:rPr>
          <w:color w:val="000000"/>
          <w:sz w:val="28"/>
          <w:lang w:val="uk-UA"/>
        </w:rPr>
        <w:t>ількість точок доступу до кисню _________________</w:t>
      </w:r>
    </w:p>
    <w:p w:rsidR="00372D7E" w:rsidRDefault="00372D7E" w:rsidP="00372D7E">
      <w:pPr>
        <w:pStyle w:val="a4"/>
        <w:rPr>
          <w:b/>
          <w:sz w:val="22"/>
          <w:lang w:val="uk-UA"/>
        </w:rPr>
      </w:pPr>
    </w:p>
    <w:p w:rsidR="008C2994" w:rsidRDefault="008C2994" w:rsidP="00372D7E">
      <w:pPr>
        <w:pStyle w:val="a4"/>
        <w:rPr>
          <w:b/>
          <w:sz w:val="22"/>
          <w:lang w:val="uk-UA"/>
        </w:rPr>
      </w:pPr>
    </w:p>
    <w:p w:rsidR="00372D7E" w:rsidRPr="00372D7E" w:rsidRDefault="00372D7E" w:rsidP="00372D7E">
      <w:pPr>
        <w:pStyle w:val="a4"/>
        <w:rPr>
          <w:b/>
          <w:sz w:val="22"/>
          <w:lang w:val="uk-UA"/>
        </w:rPr>
      </w:pPr>
      <w:r w:rsidRPr="00D258D8">
        <w:rPr>
          <w:b/>
          <w:sz w:val="22"/>
        </w:rPr>
        <w:t xml:space="preserve">До </w:t>
      </w:r>
      <w:proofErr w:type="spellStart"/>
      <w:r w:rsidRPr="00D258D8">
        <w:rPr>
          <w:b/>
          <w:sz w:val="22"/>
        </w:rPr>
        <w:t>таблиці</w:t>
      </w:r>
      <w:proofErr w:type="spellEnd"/>
      <w:r w:rsidRPr="002E40BE">
        <w:rPr>
          <w:b/>
          <w:sz w:val="22"/>
        </w:rPr>
        <w:t xml:space="preserve"> 3</w:t>
      </w:r>
      <w:r>
        <w:rPr>
          <w:b/>
          <w:sz w:val="22"/>
          <w:lang w:val="uk-UA"/>
        </w:rPr>
        <w:t>220</w:t>
      </w:r>
    </w:p>
    <w:tbl>
      <w:tblPr>
        <w:tblW w:w="9967" w:type="dxa"/>
        <w:tblInd w:w="-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874"/>
        <w:gridCol w:w="777"/>
        <w:gridCol w:w="1066"/>
        <w:gridCol w:w="701"/>
        <w:gridCol w:w="777"/>
        <w:gridCol w:w="549"/>
        <w:gridCol w:w="860"/>
        <w:gridCol w:w="701"/>
        <w:gridCol w:w="583"/>
      </w:tblGrid>
      <w:tr w:rsidR="00372D7E" w:rsidRPr="000521E0" w:rsidTr="00D258D8">
        <w:trPr>
          <w:trHeight w:val="315"/>
        </w:trPr>
        <w:tc>
          <w:tcPr>
            <w:tcW w:w="307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lang w:val="uk-UA" w:eastAsia="uk-UA"/>
              </w:rPr>
            </w:pPr>
            <w:r w:rsidRPr="00372D7E">
              <w:rPr>
                <w:b/>
                <w:bCs/>
                <w:lang w:val="uk-UA" w:eastAsia="uk-UA"/>
              </w:rPr>
              <w:t>Найменування класів та окремих хвороб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lang w:val="uk-UA" w:eastAsia="uk-UA"/>
              </w:rPr>
            </w:pPr>
            <w:r w:rsidRPr="00372D7E">
              <w:rPr>
                <w:b/>
                <w:bCs/>
                <w:lang w:val="uk-UA" w:eastAsia="uk-UA"/>
              </w:rPr>
              <w:t xml:space="preserve">Шифр </w:t>
            </w:r>
            <w:r w:rsidRPr="00372D7E">
              <w:rPr>
                <w:b/>
                <w:bCs/>
                <w:lang w:val="uk-UA" w:eastAsia="uk-UA"/>
              </w:rPr>
              <w:br/>
              <w:t>Відпо</w:t>
            </w:r>
            <w:r w:rsidRPr="00372D7E">
              <w:rPr>
                <w:b/>
                <w:bCs/>
                <w:lang w:val="uk-UA" w:eastAsia="uk-UA"/>
              </w:rPr>
              <w:softHyphen/>
              <w:t xml:space="preserve">відно до </w:t>
            </w:r>
            <w:r w:rsidRPr="00372D7E">
              <w:rPr>
                <w:b/>
                <w:bCs/>
                <w:lang w:val="uk-UA" w:eastAsia="uk-UA"/>
              </w:rPr>
              <w:br/>
              <w:t>МКХ10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72D7E">
              <w:rPr>
                <w:b/>
                <w:bCs/>
                <w:sz w:val="18"/>
                <w:szCs w:val="18"/>
                <w:lang w:val="uk-UA" w:eastAsia="uk-UA"/>
              </w:rPr>
              <w:t>А. Дорослі віком 18 років і старші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8"/>
                <w:szCs w:val="18"/>
                <w:lang w:val="uk-UA" w:eastAsia="uk-UA"/>
              </w:rPr>
            </w:pPr>
            <w:r w:rsidRPr="00372D7E">
              <w:rPr>
                <w:b/>
                <w:bCs/>
                <w:sz w:val="18"/>
                <w:szCs w:val="18"/>
                <w:lang w:val="uk-UA" w:eastAsia="uk-UA"/>
              </w:rPr>
              <w:t>Б. Діти віком 017 років включно</w:t>
            </w:r>
          </w:p>
        </w:tc>
      </w:tr>
      <w:tr w:rsidR="00372D7E" w:rsidRPr="000521E0" w:rsidTr="00D258D8">
        <w:trPr>
          <w:trHeight w:val="315"/>
        </w:trPr>
        <w:tc>
          <w:tcPr>
            <w:tcW w:w="307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72D7E" w:rsidRPr="00372D7E" w:rsidRDefault="00372D7E" w:rsidP="00372D7E">
            <w:pPr>
              <w:autoSpaceDE/>
              <w:autoSpaceDN/>
              <w:rPr>
                <w:b/>
                <w:bCs/>
                <w:lang w:val="uk-UA"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vAlign w:val="center"/>
            <w:hideMark/>
          </w:tcPr>
          <w:p w:rsidR="00372D7E" w:rsidRPr="00372D7E" w:rsidRDefault="00372D7E" w:rsidP="00372D7E">
            <w:pPr>
              <w:autoSpaceDE/>
              <w:autoSpaceDN/>
              <w:rPr>
                <w:b/>
                <w:bCs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виписано</w:t>
            </w: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br/>
              <w:t>хворих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 xml:space="preserve">проведено виписаними </w:t>
            </w:r>
            <w:proofErr w:type="spellStart"/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ліжкоднів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померло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 xml:space="preserve">виписано </w:t>
            </w: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br/>
              <w:t>хворих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 xml:space="preserve">у тому числі віком </w:t>
            </w: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br/>
              <w:t>до 1 року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 xml:space="preserve">проведено </w:t>
            </w:r>
            <w:proofErr w:type="spellStart"/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виписа</w:t>
            </w:r>
            <w:proofErr w:type="spellEnd"/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br/>
              <w:t xml:space="preserve">ними </w:t>
            </w:r>
            <w:proofErr w:type="spellStart"/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ліжкоднів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померло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center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у тому числі віком до 1 року</w:t>
            </w:r>
          </w:p>
        </w:tc>
      </w:tr>
      <w:tr w:rsidR="00372D7E" w:rsidRPr="00372D7E" w:rsidTr="00D258D8">
        <w:trPr>
          <w:trHeight w:val="315"/>
        </w:trPr>
        <w:tc>
          <w:tcPr>
            <w:tcW w:w="3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В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16"/>
                <w:szCs w:val="16"/>
                <w:lang w:val="uk-UA" w:eastAsia="uk-UA"/>
              </w:rPr>
            </w:pPr>
            <w:r w:rsidRPr="00372D7E">
              <w:rPr>
                <w:b/>
                <w:bCs/>
                <w:sz w:val="16"/>
                <w:szCs w:val="16"/>
                <w:lang w:val="uk-UA" w:eastAsia="uk-UA"/>
              </w:rPr>
              <w:t>8</w:t>
            </w:r>
          </w:p>
        </w:tc>
      </w:tr>
      <w:tr w:rsidR="00372D7E" w:rsidRPr="00372D7E" w:rsidTr="00D258D8">
        <w:trPr>
          <w:trHeight w:val="315"/>
        </w:trPr>
        <w:tc>
          <w:tcPr>
            <w:tcW w:w="3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rPr>
                <w:rFonts w:ascii="Arial" w:hAnsi="Arial" w:cs="Arial"/>
                <w:lang w:val="uk-UA" w:eastAsia="uk-UA"/>
              </w:rPr>
            </w:pPr>
          </w:p>
        </w:tc>
      </w:tr>
      <w:tr w:rsidR="00372D7E" w:rsidRPr="00372D7E" w:rsidTr="00D258D8">
        <w:trPr>
          <w:trHeight w:val="315"/>
        </w:trPr>
        <w:tc>
          <w:tcPr>
            <w:tcW w:w="3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230A9D" w:rsidRDefault="00372D7E" w:rsidP="00372D7E">
            <w:pPr>
              <w:autoSpaceDE/>
              <w:autoSpaceDN/>
              <w:rPr>
                <w:bCs/>
                <w:lang w:val="uk-UA" w:eastAsia="uk-UA"/>
              </w:rPr>
            </w:pPr>
            <w:r w:rsidRPr="00230A9D">
              <w:rPr>
                <w:bCs/>
                <w:lang w:val="uk-UA" w:eastAsia="uk-UA"/>
              </w:rPr>
              <w:t>Із строки Деякі інфекційні та паразитарні хвороби:</w:t>
            </w:r>
            <w:r w:rsidRPr="00230A9D">
              <w:rPr>
                <w:bCs/>
                <w:lang w:val="uk-UA" w:eastAsia="uk-UA"/>
              </w:rPr>
              <w:br/>
              <w:t>Кількість хворих, які вибули із стаціонару з підтвердженим діагнозом COVID19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372D7E">
              <w:rPr>
                <w:b/>
                <w:bCs/>
                <w:sz w:val="28"/>
                <w:szCs w:val="28"/>
                <w:lang w:val="uk-UA" w:eastAsia="uk-UA"/>
              </w:rPr>
              <w:t xml:space="preserve">В34.2, U07.1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</w:tr>
      <w:tr w:rsidR="00372D7E" w:rsidRPr="00372D7E" w:rsidTr="00D258D8">
        <w:trPr>
          <w:trHeight w:val="315"/>
        </w:trPr>
        <w:tc>
          <w:tcPr>
            <w:tcW w:w="3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230A9D" w:rsidRDefault="00372D7E" w:rsidP="00372D7E">
            <w:pPr>
              <w:autoSpaceDE/>
              <w:autoSpaceDN/>
              <w:rPr>
                <w:bCs/>
                <w:lang w:val="uk-UA" w:eastAsia="uk-UA"/>
              </w:rPr>
            </w:pPr>
            <w:r w:rsidRPr="00230A9D">
              <w:rPr>
                <w:bCs/>
                <w:lang w:val="uk-UA" w:eastAsia="uk-UA"/>
              </w:rPr>
              <w:t>Із строки Хвороби органів дихання</w:t>
            </w:r>
            <w:r w:rsidRPr="00230A9D">
              <w:rPr>
                <w:bCs/>
                <w:lang w:val="uk-UA" w:eastAsia="uk-UA"/>
              </w:rPr>
              <w:br/>
              <w:t>кількість хворих, які вибули і стаціонару з пневмонією та підтвердженим діагнозом COVID19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  <w:r w:rsidRPr="00372D7E">
              <w:rPr>
                <w:b/>
                <w:bCs/>
                <w:sz w:val="28"/>
                <w:szCs w:val="28"/>
                <w:lang w:val="uk-UA" w:eastAsia="uk-UA"/>
              </w:rPr>
              <w:t>J12.8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</w:tr>
      <w:tr w:rsidR="00372D7E" w:rsidRPr="00372D7E" w:rsidTr="00D258D8">
        <w:trPr>
          <w:trHeight w:val="315"/>
        </w:trPr>
        <w:tc>
          <w:tcPr>
            <w:tcW w:w="3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230A9D" w:rsidRDefault="00372D7E" w:rsidP="00372D7E">
            <w:pPr>
              <w:autoSpaceDE/>
              <w:autoSpaceDN/>
              <w:rPr>
                <w:bCs/>
                <w:lang w:val="uk-UA" w:eastAsia="uk-UA"/>
              </w:rPr>
            </w:pPr>
            <w:r w:rsidRPr="00230A9D">
              <w:rPr>
                <w:bCs/>
                <w:lang w:val="uk-UA" w:eastAsia="uk-UA"/>
              </w:rPr>
              <w:t>Із строки Хвороби органів дихання</w:t>
            </w:r>
            <w:r w:rsidRPr="00230A9D">
              <w:rPr>
                <w:bCs/>
                <w:lang w:val="uk-UA" w:eastAsia="uk-UA"/>
              </w:rPr>
              <w:br/>
              <w:t xml:space="preserve">кількість хворих, які вибули і стаціонару з підтвердженим діагнозом COVID19, та проявами </w:t>
            </w:r>
            <w:r w:rsidRPr="00230A9D">
              <w:rPr>
                <w:bCs/>
                <w:lang w:val="uk-UA" w:eastAsia="uk-UA"/>
              </w:rPr>
              <w:lastRenderedPageBreak/>
              <w:t>інфекції верхніх дихальних шляхів (БЕЗ ПНЕВМОНІЇ)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b/>
                <w:bCs/>
                <w:sz w:val="28"/>
                <w:szCs w:val="28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</w:tr>
      <w:tr w:rsidR="00372D7E" w:rsidRPr="00372D7E" w:rsidTr="00D258D8">
        <w:trPr>
          <w:trHeight w:val="315"/>
        </w:trPr>
        <w:tc>
          <w:tcPr>
            <w:tcW w:w="3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0D445B" w:rsidRDefault="00372D7E" w:rsidP="00372D7E">
            <w:pPr>
              <w:autoSpaceDE/>
              <w:autoSpaceDN/>
              <w:rPr>
                <w:bCs/>
                <w:lang w:val="uk-UA" w:eastAsia="uk-UA"/>
              </w:rPr>
            </w:pPr>
            <w:r w:rsidRPr="000D445B">
              <w:rPr>
                <w:bCs/>
                <w:lang w:val="uk-UA" w:eastAsia="uk-UA"/>
              </w:rPr>
              <w:lastRenderedPageBreak/>
              <w:t>З інших класів хвороб:</w:t>
            </w:r>
            <w:r w:rsidRPr="000D445B">
              <w:rPr>
                <w:bCs/>
                <w:lang w:val="uk-UA" w:eastAsia="uk-UA"/>
              </w:rPr>
              <w:br/>
              <w:t>Кількість хворих, які вибули із стаціонару з підозрою та підтвердженим діагнозом на COVID19, але лікувалися за основним діагнозом з приводу термінової госпіталізації (були госпіталізовані терміново у відділення хірургічного, акушерського та ін. профілю)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center"/>
              <w:rPr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</w:tr>
      <w:tr w:rsidR="00372D7E" w:rsidRPr="000521E0" w:rsidTr="00D258D8">
        <w:trPr>
          <w:trHeight w:val="315"/>
        </w:trPr>
        <w:tc>
          <w:tcPr>
            <w:tcW w:w="3079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372D7E" w:rsidRPr="000D445B" w:rsidRDefault="00372D7E" w:rsidP="00372D7E">
            <w:pPr>
              <w:autoSpaceDE/>
              <w:autoSpaceDN/>
              <w:rPr>
                <w:lang w:val="uk-UA" w:eastAsia="uk-UA"/>
              </w:rPr>
            </w:pPr>
            <w:r w:rsidRPr="000D445B">
              <w:rPr>
                <w:lang w:val="uk-UA" w:eastAsia="uk-UA"/>
              </w:rPr>
              <w:t>крім того, переведено хворих до інших закладів з підозрою на COVID19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:rsidR="00372D7E" w:rsidRPr="00372D7E" w:rsidRDefault="00372D7E" w:rsidP="00372D7E">
            <w:pPr>
              <w:autoSpaceDE/>
              <w:autoSpaceDN/>
              <w:jc w:val="right"/>
              <w:rPr>
                <w:rFonts w:ascii="Arial" w:hAnsi="Arial" w:cs="Arial"/>
                <w:lang w:val="uk-UA" w:eastAsia="uk-UA"/>
              </w:rPr>
            </w:pPr>
          </w:p>
        </w:tc>
      </w:tr>
    </w:tbl>
    <w:p w:rsidR="00372D7E" w:rsidRDefault="00372D7E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372D7E" w:rsidRDefault="00372D7E" w:rsidP="00F16BB2">
      <w:pPr>
        <w:pStyle w:val="a4"/>
        <w:spacing w:line="360" w:lineRule="auto"/>
        <w:rPr>
          <w:sz w:val="24"/>
          <w:szCs w:val="24"/>
          <w:lang w:val="uk-UA"/>
        </w:rPr>
      </w:pPr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>Заступник директора департаменту</w:t>
      </w:r>
      <w:r w:rsidR="00D258D8">
        <w:rPr>
          <w:sz w:val="24"/>
          <w:szCs w:val="24"/>
          <w:lang w:val="uk-UA"/>
        </w:rPr>
        <w:t xml:space="preserve"> </w:t>
      </w:r>
      <w:r w:rsidRPr="00C62525">
        <w:rPr>
          <w:sz w:val="24"/>
          <w:szCs w:val="24"/>
          <w:lang w:val="uk-UA"/>
        </w:rPr>
        <w:t xml:space="preserve">- </w:t>
      </w:r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>начальник управління організації</w:t>
      </w:r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>та розвитку медичної допомоги населенню</w:t>
      </w:r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 xml:space="preserve">департаменту охорони </w:t>
      </w:r>
      <w:proofErr w:type="spellStart"/>
      <w:r w:rsidRPr="00C62525">
        <w:rPr>
          <w:sz w:val="24"/>
          <w:szCs w:val="24"/>
          <w:lang w:val="uk-UA"/>
        </w:rPr>
        <w:t>здоров᾿я</w:t>
      </w:r>
      <w:proofErr w:type="spellEnd"/>
    </w:p>
    <w:p w:rsidR="00C62525" w:rsidRPr="00C62525" w:rsidRDefault="00C62525" w:rsidP="00C62525">
      <w:pPr>
        <w:tabs>
          <w:tab w:val="center" w:pos="4153"/>
          <w:tab w:val="right" w:pos="8306"/>
        </w:tabs>
        <w:autoSpaceDE/>
        <w:autoSpaceDN/>
        <w:rPr>
          <w:b/>
          <w:sz w:val="24"/>
          <w:szCs w:val="24"/>
          <w:lang w:val="uk-UA"/>
        </w:rPr>
      </w:pPr>
      <w:r w:rsidRPr="00C62525">
        <w:rPr>
          <w:sz w:val="24"/>
          <w:szCs w:val="24"/>
          <w:lang w:val="uk-UA"/>
        </w:rPr>
        <w:t>облдержадміністрації                                                                                 Наталія ФІЛІППОВА</w:t>
      </w:r>
    </w:p>
    <w:p w:rsidR="00C62525" w:rsidRPr="00C62525" w:rsidRDefault="00C62525" w:rsidP="00C62525">
      <w:pPr>
        <w:autoSpaceDE/>
        <w:autoSpaceDN/>
        <w:rPr>
          <w:sz w:val="24"/>
          <w:szCs w:val="24"/>
          <w:lang w:val="uk-UA"/>
        </w:rPr>
      </w:pPr>
    </w:p>
    <w:p w:rsidR="000523F3" w:rsidRPr="000523F3" w:rsidRDefault="000523F3" w:rsidP="000523F3">
      <w:pPr>
        <w:autoSpaceDE/>
        <w:autoSpaceDN/>
        <w:rPr>
          <w:sz w:val="24"/>
          <w:szCs w:val="24"/>
          <w:lang w:val="uk-UA"/>
        </w:rPr>
      </w:pPr>
    </w:p>
    <w:p w:rsidR="000523F3" w:rsidRDefault="000523F3" w:rsidP="00F16BB2">
      <w:pPr>
        <w:pStyle w:val="a4"/>
        <w:spacing w:line="360" w:lineRule="auto"/>
        <w:rPr>
          <w:sz w:val="24"/>
          <w:szCs w:val="24"/>
          <w:lang w:val="uk-UA"/>
        </w:rPr>
      </w:pPr>
    </w:p>
    <w:sectPr w:rsidR="00052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BDC"/>
    <w:rsid w:val="000176BB"/>
    <w:rsid w:val="000521E0"/>
    <w:rsid w:val="000523F3"/>
    <w:rsid w:val="000D445B"/>
    <w:rsid w:val="000E2BAF"/>
    <w:rsid w:val="001321EE"/>
    <w:rsid w:val="00230A9D"/>
    <w:rsid w:val="002654D7"/>
    <w:rsid w:val="002764FF"/>
    <w:rsid w:val="00295BDC"/>
    <w:rsid w:val="002C76E8"/>
    <w:rsid w:val="002D2C2A"/>
    <w:rsid w:val="002E40BE"/>
    <w:rsid w:val="00372D7E"/>
    <w:rsid w:val="005962C7"/>
    <w:rsid w:val="005F5615"/>
    <w:rsid w:val="00675B70"/>
    <w:rsid w:val="00690216"/>
    <w:rsid w:val="00703A93"/>
    <w:rsid w:val="00744060"/>
    <w:rsid w:val="00767005"/>
    <w:rsid w:val="007F4DF5"/>
    <w:rsid w:val="0084140E"/>
    <w:rsid w:val="008B6AA9"/>
    <w:rsid w:val="008C2994"/>
    <w:rsid w:val="008F6CFD"/>
    <w:rsid w:val="00916F74"/>
    <w:rsid w:val="00B71799"/>
    <w:rsid w:val="00B74C1C"/>
    <w:rsid w:val="00BE1D27"/>
    <w:rsid w:val="00C243C7"/>
    <w:rsid w:val="00C62525"/>
    <w:rsid w:val="00C72A51"/>
    <w:rsid w:val="00D258D8"/>
    <w:rsid w:val="00EA7FE5"/>
    <w:rsid w:val="00EF2B65"/>
    <w:rsid w:val="00F16BB2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C2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56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заголовок 6"/>
    <w:basedOn w:val="a"/>
    <w:next w:val="a"/>
    <w:rsid w:val="00F16BB2"/>
    <w:pPr>
      <w:keepNext/>
      <w:jc w:val="center"/>
    </w:pPr>
    <w:rPr>
      <w:b/>
      <w:bCs/>
      <w:lang w:val="uk-UA"/>
    </w:rPr>
  </w:style>
  <w:style w:type="paragraph" w:styleId="a4">
    <w:name w:val="Body Text"/>
    <w:basedOn w:val="a"/>
    <w:link w:val="a5"/>
    <w:rsid w:val="00F16BB2"/>
    <w:pPr>
      <w:widowControl w:val="0"/>
      <w:overflowPunct w:val="0"/>
      <w:adjustRightInd w:val="0"/>
      <w:jc w:val="both"/>
      <w:textAlignment w:val="baseline"/>
    </w:pPr>
    <w:rPr>
      <w:sz w:val="28"/>
      <w:lang w:val="ru-RU"/>
    </w:rPr>
  </w:style>
  <w:style w:type="character" w:customStyle="1" w:styleId="a5">
    <w:name w:val="Основной текст Знак"/>
    <w:basedOn w:val="a0"/>
    <w:link w:val="a4"/>
    <w:rsid w:val="00F16BB2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596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4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4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2</cp:lastModifiedBy>
  <cp:revision>14</cp:revision>
  <dcterms:created xsi:type="dcterms:W3CDTF">2021-12-06T12:12:00Z</dcterms:created>
  <dcterms:modified xsi:type="dcterms:W3CDTF">2021-12-16T09:12:00Z</dcterms:modified>
</cp:coreProperties>
</file>