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F" w:rsidRPr="0016749F" w:rsidRDefault="00327937" w:rsidP="0016749F">
      <w:pPr>
        <w:jc w:val="center"/>
        <w:rPr>
          <w:sz w:val="24"/>
          <w:szCs w:val="24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 w:rsidR="00972A37">
        <w:rPr>
          <w:sz w:val="22"/>
          <w:szCs w:val="22"/>
          <w:lang w:val="uk-UA"/>
        </w:rPr>
        <w:t xml:space="preserve">   </w:t>
      </w:r>
      <w:r w:rsidR="0016749F" w:rsidRPr="0016749F">
        <w:rPr>
          <w:sz w:val="24"/>
          <w:szCs w:val="24"/>
          <w:lang w:val="uk-UA"/>
        </w:rPr>
        <w:t xml:space="preserve">Додаток </w:t>
      </w:r>
      <w:r w:rsidR="0016749F">
        <w:rPr>
          <w:sz w:val="24"/>
          <w:szCs w:val="24"/>
          <w:lang w:val="uk-UA"/>
        </w:rPr>
        <w:t>3</w:t>
      </w:r>
      <w:bookmarkStart w:id="0" w:name="_GoBack"/>
      <w:bookmarkEnd w:id="0"/>
      <w:r w:rsidR="0016749F" w:rsidRPr="0016749F">
        <w:rPr>
          <w:sz w:val="24"/>
          <w:szCs w:val="24"/>
          <w:lang w:val="uk-UA"/>
        </w:rPr>
        <w:t xml:space="preserve">                                                        </w:t>
      </w:r>
    </w:p>
    <w:p w:rsidR="0016749F" w:rsidRPr="0016749F" w:rsidRDefault="0016749F" w:rsidP="0016749F">
      <w:pPr>
        <w:autoSpaceDE w:val="0"/>
        <w:autoSpaceDN w:val="0"/>
        <w:jc w:val="center"/>
        <w:rPr>
          <w:sz w:val="24"/>
          <w:szCs w:val="24"/>
          <w:lang w:val="uk-UA"/>
        </w:rPr>
      </w:pPr>
      <w:r w:rsidRPr="0016749F">
        <w:rPr>
          <w:sz w:val="24"/>
          <w:szCs w:val="24"/>
          <w:lang w:val="uk-UA"/>
        </w:rPr>
        <w:t xml:space="preserve">                                                                                   до Наказу департаменту охорони здоров’я</w:t>
      </w:r>
    </w:p>
    <w:p w:rsidR="0016749F" w:rsidRPr="0016749F" w:rsidRDefault="0016749F" w:rsidP="0016749F">
      <w:pPr>
        <w:autoSpaceDE w:val="0"/>
        <w:autoSpaceDN w:val="0"/>
        <w:jc w:val="center"/>
        <w:rPr>
          <w:sz w:val="24"/>
          <w:szCs w:val="24"/>
          <w:lang w:val="uk-UA"/>
        </w:rPr>
      </w:pPr>
      <w:r w:rsidRPr="0016749F">
        <w:rPr>
          <w:sz w:val="24"/>
          <w:szCs w:val="24"/>
          <w:lang w:val="uk-UA"/>
        </w:rPr>
        <w:t xml:space="preserve">                                              облдержадміністрації</w:t>
      </w:r>
    </w:p>
    <w:p w:rsidR="0016749F" w:rsidRPr="0016749F" w:rsidRDefault="0016749F" w:rsidP="0016749F">
      <w:pPr>
        <w:autoSpaceDE w:val="0"/>
        <w:autoSpaceDN w:val="0"/>
        <w:jc w:val="center"/>
        <w:rPr>
          <w:sz w:val="24"/>
          <w:szCs w:val="24"/>
          <w:lang w:val="uk-UA"/>
        </w:rPr>
      </w:pPr>
      <w:r w:rsidRPr="0016749F">
        <w:rPr>
          <w:sz w:val="24"/>
          <w:szCs w:val="24"/>
          <w:lang w:val="uk-UA"/>
        </w:rPr>
        <w:t xml:space="preserve">                                      від                   № </w:t>
      </w:r>
    </w:p>
    <w:p w:rsidR="00E50AD2" w:rsidRPr="00EB7D06" w:rsidRDefault="00E50AD2" w:rsidP="0016749F">
      <w:pPr>
        <w:jc w:val="center"/>
        <w:rPr>
          <w:sz w:val="22"/>
          <w:szCs w:val="22"/>
          <w:lang w:val="uk-UA"/>
        </w:rPr>
      </w:pPr>
    </w:p>
    <w:p w:rsidR="00BC2338" w:rsidRDefault="006079A6" w:rsidP="00BC2338">
      <w:pPr>
        <w:jc w:val="center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 xml:space="preserve">Перелік </w:t>
      </w:r>
      <w:r w:rsidR="00E50AD2">
        <w:rPr>
          <w:b/>
          <w:sz w:val="24"/>
          <w:szCs w:val="24"/>
          <w:lang w:val="uk-UA"/>
        </w:rPr>
        <w:t xml:space="preserve"> і строки подання </w:t>
      </w:r>
      <w:r w:rsidRPr="00EB7D06">
        <w:rPr>
          <w:b/>
          <w:sz w:val="24"/>
          <w:szCs w:val="24"/>
          <w:lang w:val="uk-UA"/>
        </w:rPr>
        <w:t>звітних форм (або документів),</w:t>
      </w:r>
    </w:p>
    <w:p w:rsidR="00BC2338" w:rsidRDefault="006079A6" w:rsidP="00BC2338">
      <w:pPr>
        <w:jc w:val="center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 xml:space="preserve">які надаються в </w:t>
      </w:r>
      <w:r w:rsidRPr="00873FA1">
        <w:rPr>
          <w:b/>
          <w:sz w:val="24"/>
          <w:szCs w:val="24"/>
          <w:lang w:val="uk-UA"/>
        </w:rPr>
        <w:t>КНП «Обласний клінічний протитуберкульозний диспансер»</w:t>
      </w:r>
    </w:p>
    <w:p w:rsidR="00BD069C" w:rsidRDefault="006079A6" w:rsidP="00BC2338">
      <w:pPr>
        <w:jc w:val="center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>за 20</w:t>
      </w:r>
      <w:r w:rsidR="00E50AD2">
        <w:rPr>
          <w:b/>
          <w:sz w:val="24"/>
          <w:szCs w:val="24"/>
          <w:lang w:val="uk-UA"/>
        </w:rPr>
        <w:t>21</w:t>
      </w:r>
      <w:r w:rsidRPr="00EB7D06">
        <w:rPr>
          <w:b/>
          <w:sz w:val="24"/>
          <w:szCs w:val="24"/>
          <w:lang w:val="uk-UA"/>
        </w:rPr>
        <w:t xml:space="preserve"> рік</w:t>
      </w:r>
    </w:p>
    <w:p w:rsidR="00E50AD2" w:rsidRDefault="00E50AD2" w:rsidP="00BC2338">
      <w:pPr>
        <w:jc w:val="center"/>
        <w:rPr>
          <w:b/>
          <w:sz w:val="24"/>
          <w:szCs w:val="24"/>
          <w:lang w:val="uk-UA"/>
        </w:rPr>
      </w:pPr>
    </w:p>
    <w:tbl>
      <w:tblPr>
        <w:tblStyle w:val="31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3969"/>
        <w:gridCol w:w="1844"/>
        <w:gridCol w:w="3364"/>
      </w:tblGrid>
      <w:tr w:rsidR="00BC2338" w:rsidRPr="00E50AD2" w:rsidTr="00BC2338">
        <w:trPr>
          <w:tblHeader/>
        </w:trPr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50AD2">
              <w:rPr>
                <w:b/>
                <w:sz w:val="24"/>
                <w:szCs w:val="24"/>
                <w:lang w:val="uk-UA"/>
              </w:rPr>
              <w:t>№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50AD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val="uk-UA"/>
              </w:rPr>
            </w:pPr>
            <w:r w:rsidRPr="00E50AD2">
              <w:rPr>
                <w:b/>
                <w:sz w:val="24"/>
                <w:szCs w:val="24"/>
                <w:lang w:val="uk-UA"/>
              </w:rPr>
              <w:t>Найменування форм, документів</w:t>
            </w:r>
          </w:p>
        </w:tc>
        <w:tc>
          <w:tcPr>
            <w:tcW w:w="936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E50AD2">
              <w:rPr>
                <w:b/>
                <w:sz w:val="24"/>
                <w:szCs w:val="24"/>
                <w:lang w:val="uk-UA"/>
              </w:rPr>
              <w:t>Строки п</w:t>
            </w:r>
            <w:r w:rsidRPr="00E50AD2">
              <w:rPr>
                <w:b/>
                <w:sz w:val="24"/>
                <w:szCs w:val="24"/>
                <w:lang w:val="uk-UA"/>
              </w:rPr>
              <w:t>о</w:t>
            </w:r>
            <w:r w:rsidRPr="00E50AD2">
              <w:rPr>
                <w:b/>
                <w:sz w:val="24"/>
                <w:szCs w:val="24"/>
                <w:lang w:val="uk-UA"/>
              </w:rPr>
              <w:t>дання</w:t>
            </w: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E50AD2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3 – ВІЛ/СНІД «Звіт про пров</w:t>
            </w:r>
            <w:r w:rsidRPr="00E50AD2">
              <w:rPr>
                <w:sz w:val="24"/>
                <w:szCs w:val="24"/>
                <w:lang w:val="uk-UA"/>
              </w:rPr>
              <w:t>е</w:t>
            </w:r>
            <w:r w:rsidRPr="00E50AD2">
              <w:rPr>
                <w:sz w:val="24"/>
                <w:szCs w:val="24"/>
                <w:lang w:val="uk-UA"/>
              </w:rPr>
              <w:t xml:space="preserve">дення консультування у зв’язку з тестуванням на ВІЛ-інфекцію» 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за 4 кв. 2021р.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E50AD2" w:rsidRPr="00E50AD2" w:rsidRDefault="0067292C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04.01.2022</w:t>
            </w:r>
            <w:r w:rsidR="00E50AD2" w:rsidRPr="00E50A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особи, контактний телефон, печатка (електронний варіант форм звітності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stattubkram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Робота стаціонарного відділення протитуберкульозного закладу (до ф.</w:t>
            </w:r>
            <w:r w:rsidRPr="00E50AD2">
              <w:rPr>
                <w:sz w:val="24"/>
                <w:szCs w:val="24"/>
                <w:lang w:val="en-US"/>
              </w:rPr>
              <w:t>FQU</w:t>
            </w:r>
            <w:r w:rsidRPr="00E50AD2">
              <w:rPr>
                <w:sz w:val="24"/>
                <w:szCs w:val="24"/>
              </w:rPr>
              <w:t xml:space="preserve"> </w:t>
            </w:r>
            <w:r w:rsidRPr="00E50AD2">
              <w:rPr>
                <w:sz w:val="24"/>
                <w:szCs w:val="24"/>
                <w:lang w:val="uk-UA"/>
              </w:rPr>
              <w:t>«Моніторинг діяльності ЗОЗ»)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Списки контингентів хворих на всі форми туберкульозу, які знаходят</w:t>
            </w:r>
            <w:r w:rsidRPr="00E50AD2">
              <w:rPr>
                <w:sz w:val="24"/>
                <w:szCs w:val="24"/>
                <w:lang w:val="uk-UA"/>
              </w:rPr>
              <w:t>ь</w:t>
            </w:r>
            <w:r w:rsidRPr="00E50AD2">
              <w:rPr>
                <w:sz w:val="24"/>
                <w:szCs w:val="24"/>
                <w:lang w:val="uk-UA"/>
              </w:rPr>
              <w:t xml:space="preserve">ся на обліку в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туб.закладі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туб.кабінеті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на 03.01.2022 р.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50AD2">
              <w:rPr>
                <w:sz w:val="24"/>
                <w:szCs w:val="24"/>
                <w:lang w:val="uk-UA"/>
              </w:rPr>
              <w:t>За наданою формою та над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 xml:space="preserve">слати </w:t>
            </w:r>
            <w:r w:rsidRPr="00E50AD2">
              <w:rPr>
                <w:sz w:val="23"/>
                <w:szCs w:val="23"/>
                <w:lang w:val="uk-UA"/>
              </w:rPr>
              <w:t>електронною поштою в форматі «</w:t>
            </w:r>
            <w:r w:rsidRPr="00E50AD2">
              <w:rPr>
                <w:sz w:val="23"/>
                <w:szCs w:val="23"/>
                <w:lang w:val="en-US"/>
              </w:rPr>
              <w:t>Excel</w:t>
            </w:r>
            <w:r w:rsidRPr="00E50AD2">
              <w:rPr>
                <w:sz w:val="23"/>
                <w:szCs w:val="23"/>
                <w:lang w:val="uk-UA"/>
              </w:rPr>
              <w:t>» за адресою Е-</w:t>
            </w:r>
            <w:r w:rsidRPr="00E50AD2">
              <w:rPr>
                <w:sz w:val="23"/>
                <w:szCs w:val="23"/>
                <w:lang w:val="en-US"/>
              </w:rPr>
              <w:t>mail</w:t>
            </w:r>
            <w:r w:rsidRPr="00E50AD2">
              <w:rPr>
                <w:sz w:val="23"/>
                <w:szCs w:val="23"/>
                <w:u w:val="single"/>
                <w:lang w:val="uk-UA"/>
              </w:rPr>
              <w:t xml:space="preserve">: </w:t>
            </w:r>
            <w:r w:rsidRPr="00E50AD2">
              <w:rPr>
                <w:sz w:val="23"/>
                <w:szCs w:val="23"/>
                <w:u w:val="single"/>
                <w:lang w:val="en-US"/>
              </w:rPr>
              <w:t>stattubkram@ukr.net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Списки померлих пацієнтів у 2021р. від: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- туберкульозу;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>;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- інша причина та н/диспансеру.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ф. № 33-коротка «Звіт про хворих на ТБ» 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за 12 міс. 2021 р.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№ 8 «Звіт про захворювання на активний туберкульоз» за 2021 р.</w:t>
            </w:r>
          </w:p>
        </w:tc>
        <w:tc>
          <w:tcPr>
            <w:tcW w:w="936" w:type="pct"/>
            <w:vMerge w:val="restart"/>
            <w:vAlign w:val="center"/>
          </w:tcPr>
          <w:p w:rsidR="00E50AD2" w:rsidRPr="00E50AD2" w:rsidRDefault="00E50AD2" w:rsidP="00BC23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04.01.2022 </w:t>
            </w: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Кількість випадків (ВДТБ та РТБ) повинно дорівнюватись зареєстрованим хворим по Реєстру (окрім невідомих диспансеру). Дані про ная</w:t>
            </w:r>
            <w:r w:rsidRPr="00E50AD2">
              <w:rPr>
                <w:sz w:val="24"/>
                <w:szCs w:val="24"/>
                <w:lang w:val="uk-UA"/>
              </w:rPr>
              <w:t>в</w:t>
            </w:r>
            <w:r w:rsidRPr="00E50AD2">
              <w:rPr>
                <w:sz w:val="24"/>
                <w:szCs w:val="24"/>
                <w:lang w:val="uk-UA"/>
              </w:rPr>
              <w:t xml:space="preserve">ність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бактеріовиділювачів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, хворих з деструкцією,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Ко-інфекцією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також повинні ві</w:t>
            </w:r>
            <w:r w:rsidRPr="00E50AD2">
              <w:rPr>
                <w:sz w:val="24"/>
                <w:szCs w:val="24"/>
                <w:lang w:val="uk-UA"/>
              </w:rPr>
              <w:t>д</w:t>
            </w:r>
            <w:r w:rsidRPr="00E50AD2">
              <w:rPr>
                <w:sz w:val="24"/>
                <w:szCs w:val="24"/>
                <w:lang w:val="uk-UA"/>
              </w:rPr>
              <w:t>повідати Реєстру.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0AD2">
              <w:rPr>
                <w:sz w:val="24"/>
                <w:szCs w:val="24"/>
                <w:lang w:val="uk-UA"/>
              </w:rPr>
              <w:t>(електронний варіант форм звітності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stattubkram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Звітна форма по ТБ/ВІЛ за 12 міс. 2021 р.  (наказ 910)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П.І.П., підписи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відповідол</w:t>
            </w:r>
            <w:r w:rsidRPr="00E50AD2">
              <w:rPr>
                <w:sz w:val="24"/>
                <w:szCs w:val="24"/>
                <w:lang w:val="uk-UA"/>
              </w:rPr>
              <w:t>ь</w:t>
            </w:r>
            <w:r w:rsidRPr="00E50AD2">
              <w:rPr>
                <w:sz w:val="24"/>
                <w:szCs w:val="24"/>
                <w:lang w:val="uk-UA"/>
              </w:rPr>
              <w:t>них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осіб, контактні телефони, печатка.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За наданою формою (елек</w:t>
            </w:r>
            <w:r w:rsidRPr="00E50AD2">
              <w:rPr>
                <w:sz w:val="24"/>
                <w:szCs w:val="24"/>
                <w:lang w:val="uk-UA"/>
              </w:rPr>
              <w:t>т</w:t>
            </w:r>
            <w:r w:rsidRPr="00E50AD2">
              <w:rPr>
                <w:sz w:val="24"/>
                <w:szCs w:val="24"/>
                <w:lang w:val="uk-UA"/>
              </w:rPr>
              <w:t>ронний варіант форм звітності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</w:t>
            </w:r>
            <w:r w:rsidRPr="00E50AD2">
              <w:rPr>
                <w:sz w:val="24"/>
                <w:szCs w:val="24"/>
                <w:lang w:val="en-US"/>
              </w:rPr>
              <w:t>t</w:t>
            </w:r>
            <w:r w:rsidRPr="00E50AD2">
              <w:rPr>
                <w:sz w:val="24"/>
                <w:szCs w:val="24"/>
                <w:lang w:val="en-US"/>
              </w:rPr>
              <w:t>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).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4 (ТБ 07) 3 кв. 2021 р.</w:t>
            </w:r>
          </w:p>
        </w:tc>
        <w:tc>
          <w:tcPr>
            <w:tcW w:w="936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11.01.2022 </w:t>
            </w:r>
          </w:p>
        </w:tc>
        <w:tc>
          <w:tcPr>
            <w:tcW w:w="1707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Дані в Реєстрі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повині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відпов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дати паперовому носію.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Інформація про пацієнта (л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кування, обстеження) внесена до Реєстру в повному обсязі (електронний варіант форм звітності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stattubkram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).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8-2 (ТБ 10) 3 кв. 2021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8-3 (ТБ 11) 3 кв. 2021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8-1 (ТБ 08) 4 кв. 2020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ТБ 07-А 4 кв. 2021 р.</w:t>
            </w:r>
          </w:p>
        </w:tc>
        <w:tc>
          <w:tcPr>
            <w:tcW w:w="936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11.01.2022 </w:t>
            </w: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КСБ(+) в ЗЛМ повинно спі</w:t>
            </w:r>
            <w:r w:rsidRPr="00E50AD2">
              <w:rPr>
                <w:sz w:val="24"/>
                <w:szCs w:val="24"/>
                <w:lang w:val="uk-UA"/>
              </w:rPr>
              <w:t>в</w:t>
            </w:r>
            <w:r w:rsidRPr="00E50AD2">
              <w:rPr>
                <w:sz w:val="24"/>
                <w:szCs w:val="24"/>
                <w:lang w:val="uk-UA"/>
              </w:rPr>
              <w:t>падати з даними Реєстру</w:t>
            </w:r>
            <w:r w:rsidRPr="00E50AD2">
              <w:rPr>
                <w:sz w:val="24"/>
                <w:szCs w:val="24"/>
              </w:rPr>
              <w:t xml:space="preserve"> </w:t>
            </w:r>
            <w:r w:rsidRPr="00E50AD2">
              <w:rPr>
                <w:sz w:val="24"/>
                <w:szCs w:val="24"/>
                <w:lang w:val="uk-UA"/>
              </w:rPr>
              <w:t>(ел</w:t>
            </w:r>
            <w:r w:rsidRPr="00E50AD2">
              <w:rPr>
                <w:sz w:val="24"/>
                <w:szCs w:val="24"/>
                <w:lang w:val="uk-UA"/>
              </w:rPr>
              <w:t>е</w:t>
            </w:r>
            <w:r w:rsidRPr="00E50AD2">
              <w:rPr>
                <w:sz w:val="24"/>
                <w:szCs w:val="24"/>
                <w:lang w:val="uk-UA"/>
              </w:rPr>
              <w:t>ктронний варіант форми зві</w:t>
            </w:r>
            <w:r w:rsidRPr="00E50AD2">
              <w:rPr>
                <w:sz w:val="24"/>
                <w:szCs w:val="24"/>
                <w:lang w:val="uk-UA"/>
              </w:rPr>
              <w:t>т</w:t>
            </w:r>
            <w:r w:rsidRPr="00E50AD2">
              <w:rPr>
                <w:sz w:val="24"/>
                <w:szCs w:val="24"/>
                <w:lang w:val="uk-UA"/>
              </w:rPr>
              <w:t>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stattubkram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</w:t>
            </w:r>
            <w:r w:rsidRPr="00E50AD2">
              <w:rPr>
                <w:sz w:val="24"/>
                <w:szCs w:val="24"/>
                <w:lang w:val="uk-UA"/>
              </w:rPr>
              <w:t>.</w:t>
            </w:r>
          </w:p>
        </w:tc>
      </w:tr>
      <w:tr w:rsidR="00BC2338" w:rsidRPr="0016749F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Додаток 1 (ТБ 07-Б)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Лист ДУ «ЦГЗ МОЗ України» №3000 від 12.07.2019 р.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(3 кв. 2021 р.)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Виявлення випадків туберк</w:t>
            </w:r>
            <w:r w:rsidRPr="00E50AD2">
              <w:rPr>
                <w:sz w:val="24"/>
                <w:szCs w:val="24"/>
                <w:lang w:val="uk-UA"/>
              </w:rPr>
              <w:t>у</w:t>
            </w:r>
            <w:r w:rsidRPr="00E50AD2">
              <w:rPr>
                <w:sz w:val="24"/>
                <w:szCs w:val="24"/>
                <w:lang w:val="uk-UA"/>
              </w:rPr>
              <w:t>льозу (нові та рецидиви) з МГ(+) у осіб, що були обст</w:t>
            </w:r>
            <w:r w:rsidRPr="00E50AD2">
              <w:rPr>
                <w:sz w:val="24"/>
                <w:szCs w:val="24"/>
                <w:lang w:val="uk-UA"/>
              </w:rPr>
              <w:t>е</w:t>
            </w:r>
            <w:r w:rsidRPr="00E50AD2">
              <w:rPr>
                <w:sz w:val="24"/>
                <w:szCs w:val="24"/>
                <w:lang w:val="uk-UA"/>
              </w:rPr>
              <w:t>жені молекулярно-генетичними тестами в лаб</w:t>
            </w:r>
            <w:r w:rsidRPr="00E50AD2">
              <w:rPr>
                <w:sz w:val="24"/>
                <w:szCs w:val="24"/>
                <w:lang w:val="uk-UA"/>
              </w:rPr>
              <w:t>о</w:t>
            </w:r>
            <w:r w:rsidRPr="00E50AD2">
              <w:rPr>
                <w:sz w:val="24"/>
                <w:szCs w:val="24"/>
                <w:lang w:val="uk-UA"/>
              </w:rPr>
              <w:t>раторіях ЗОЗ (де було встан</w:t>
            </w:r>
            <w:r w:rsidRPr="00E50AD2">
              <w:rPr>
                <w:sz w:val="24"/>
                <w:szCs w:val="24"/>
                <w:lang w:val="uk-UA"/>
              </w:rPr>
              <w:t>о</w:t>
            </w:r>
            <w:r w:rsidRPr="00E50AD2">
              <w:rPr>
                <w:sz w:val="24"/>
                <w:szCs w:val="24"/>
                <w:lang w:val="uk-UA"/>
              </w:rPr>
              <w:t xml:space="preserve">влено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GeneXpert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MTB/RIF у якості первинного діагност</w:t>
            </w:r>
            <w:r w:rsidRPr="00E50AD2">
              <w:rPr>
                <w:sz w:val="24"/>
                <w:szCs w:val="24"/>
                <w:lang w:val="uk-UA"/>
              </w:rPr>
              <w:t>и</w:t>
            </w:r>
            <w:r w:rsidRPr="00E50AD2">
              <w:rPr>
                <w:sz w:val="24"/>
                <w:szCs w:val="24"/>
                <w:lang w:val="uk-UA"/>
              </w:rPr>
              <w:t>чного тесту)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4-2 (ТБ 07-МЛС/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Риф-ТБ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>/ ШЛС-ТБ) 3 кв. 2021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Дані в Реєстрі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повині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відпов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дати паперовому носію.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Інформація про пацієнта (л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кування, обстеження) внесена до Реєстру в повному обсязі (електронний варіант форм звітності надсилати на адресу</w:t>
            </w:r>
            <w:r w:rsidRPr="00E50AD2">
              <w:rPr>
                <w:sz w:val="24"/>
                <w:szCs w:val="24"/>
              </w:rPr>
              <w:t xml:space="preserve"> 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stattubkram</w:t>
            </w:r>
            <w:proofErr w:type="spellEnd"/>
            <w:r w:rsidRPr="00E50AD2">
              <w:rPr>
                <w:sz w:val="24"/>
                <w:szCs w:val="24"/>
              </w:rPr>
              <w:t>@</w:t>
            </w:r>
            <w:proofErr w:type="spellStart"/>
            <w:r w:rsidRPr="00E50AD2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E50AD2">
              <w:rPr>
                <w:sz w:val="24"/>
                <w:szCs w:val="24"/>
              </w:rPr>
              <w:t>.</w:t>
            </w:r>
            <w:r w:rsidRPr="00E50AD2">
              <w:rPr>
                <w:sz w:val="24"/>
                <w:szCs w:val="24"/>
                <w:lang w:val="en-US"/>
              </w:rPr>
              <w:t>net</w:t>
            </w:r>
            <w:r w:rsidRPr="00E50AD2">
              <w:rPr>
                <w:sz w:val="24"/>
                <w:szCs w:val="24"/>
              </w:rPr>
              <w:t>)</w:t>
            </w:r>
            <w:r w:rsidRPr="00E50AD2">
              <w:rPr>
                <w:sz w:val="24"/>
                <w:szCs w:val="24"/>
                <w:lang w:val="uk-UA"/>
              </w:rPr>
              <w:t>.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8-4 (ТБ 10-МРТБ/РРТБ) 4 кв. 2020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8-6 (ТБ 08-МРТБ) 3 кв. 2019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8-6 (ТБ 08-ХРТБ)  3 кв. 2019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ф. 8-6 (ТБ 08-РРТБ)  3 кв. 2019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Індикаторний моніторинг амбул</w:t>
            </w:r>
            <w:r w:rsidRPr="00E50AD2">
              <w:rPr>
                <w:sz w:val="24"/>
                <w:szCs w:val="24"/>
                <w:lang w:val="uk-UA"/>
              </w:rPr>
              <w:t>а</w:t>
            </w:r>
            <w:r w:rsidRPr="00E50AD2">
              <w:rPr>
                <w:sz w:val="24"/>
                <w:szCs w:val="24"/>
                <w:lang w:val="uk-UA"/>
              </w:rPr>
              <w:t>торного лікування пацієнтів ЧТБ/ЛСТБ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за 12 міс.2021 р.</w:t>
            </w:r>
          </w:p>
        </w:tc>
        <w:tc>
          <w:tcPr>
            <w:tcW w:w="936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Паспорт Регіону 2021 р.</w:t>
            </w:r>
          </w:p>
        </w:tc>
        <w:tc>
          <w:tcPr>
            <w:tcW w:w="936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20.01.2022 </w:t>
            </w:r>
          </w:p>
        </w:tc>
        <w:tc>
          <w:tcPr>
            <w:tcW w:w="1707" w:type="pct"/>
            <w:vMerge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C2338" w:rsidRPr="0016749F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Цифровий звіт по дитинству (діти та підлітки) за 2021 р.</w:t>
            </w:r>
          </w:p>
        </w:tc>
        <w:tc>
          <w:tcPr>
            <w:tcW w:w="936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20.01.2022 </w:t>
            </w: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Надати електроні форми звіту (підпис, печатка, контактний телефон) експерту департам</w:t>
            </w:r>
            <w:r w:rsidRPr="00E50AD2">
              <w:rPr>
                <w:sz w:val="24"/>
                <w:szCs w:val="24"/>
                <w:lang w:val="uk-UA"/>
              </w:rPr>
              <w:t>е</w:t>
            </w:r>
            <w:r w:rsidRPr="00E50AD2">
              <w:rPr>
                <w:sz w:val="24"/>
                <w:szCs w:val="24"/>
                <w:lang w:val="uk-UA"/>
              </w:rPr>
              <w:t>нту охорони здоров’я Донец</w:t>
            </w:r>
            <w:r w:rsidRPr="00E50AD2">
              <w:rPr>
                <w:sz w:val="24"/>
                <w:szCs w:val="24"/>
                <w:lang w:val="uk-UA"/>
              </w:rPr>
              <w:t>ь</w:t>
            </w:r>
            <w:r w:rsidRPr="00E50AD2">
              <w:rPr>
                <w:sz w:val="24"/>
                <w:szCs w:val="24"/>
                <w:lang w:val="uk-UA"/>
              </w:rPr>
              <w:t>кої облдержадміністрації                  за напрямком «Дитяча Фтиз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 xml:space="preserve">атрія»   Романенко А.А. 063 722 50 27                                        (м. Краматорськ вул.Кирилкіна-10,          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. № 3) електрона адреса: </w:t>
            </w:r>
            <w:hyperlink r:id="rId9" w:history="1">
              <w:r w:rsidRPr="00E50AD2">
                <w:rPr>
                  <w:color w:val="0000FF"/>
                  <w:sz w:val="24"/>
                  <w:szCs w:val="24"/>
                  <w:u w:val="single"/>
                  <w:lang w:val="uk-UA"/>
                </w:rPr>
                <w:t>anastasiyaromanenko27@gmail.com</w:t>
              </w:r>
            </w:hyperlink>
          </w:p>
          <w:p w:rsidR="00E50AD2" w:rsidRPr="00E50AD2" w:rsidRDefault="00E50AD2" w:rsidP="00C15D17">
            <w:pPr>
              <w:spacing w:after="120"/>
              <w:ind w:left="-14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50AD2">
              <w:rPr>
                <w:sz w:val="24"/>
                <w:szCs w:val="24"/>
                <w:lang w:val="uk-UA"/>
              </w:rPr>
              <w:t>Ззаповнення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та надання звіту покладається на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завідувачив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диспансерних відділень КНП «ОКПД» та лікарів-фтизіатрів </w:t>
            </w:r>
            <w:r w:rsidRPr="00E50AD2">
              <w:rPr>
                <w:sz w:val="24"/>
                <w:szCs w:val="24"/>
                <w:lang w:val="uk-UA"/>
              </w:rPr>
              <w:lastRenderedPageBreak/>
              <w:t>вторинної ланки.</w:t>
            </w:r>
          </w:p>
        </w:tc>
      </w:tr>
      <w:tr w:rsidR="00BC2338" w:rsidRPr="00E50AD2" w:rsidTr="00BC2338">
        <w:tc>
          <w:tcPr>
            <w:tcW w:w="343" w:type="pct"/>
          </w:tcPr>
          <w:p w:rsidR="00E50AD2" w:rsidRPr="00E50AD2" w:rsidRDefault="00E50AD2" w:rsidP="00E50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>Текстовий та цифровий аналіз еп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деміологічної ситуації з ЧТБ/ЛСТБ на підконтрольних територіях за 2021 р.</w:t>
            </w:r>
          </w:p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(Виявлення ТБ на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первиному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рівні, формування/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скринінгове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анкет</w:t>
            </w:r>
            <w:r w:rsidRPr="00E50AD2">
              <w:rPr>
                <w:sz w:val="24"/>
                <w:szCs w:val="24"/>
                <w:lang w:val="uk-UA"/>
              </w:rPr>
              <w:t>у</w:t>
            </w:r>
            <w:r w:rsidRPr="00E50AD2">
              <w:rPr>
                <w:sz w:val="24"/>
                <w:szCs w:val="24"/>
                <w:lang w:val="uk-UA"/>
              </w:rPr>
              <w:t>вання груп «ризику», недол</w:t>
            </w:r>
            <w:r w:rsidRPr="00E50AD2">
              <w:rPr>
                <w:sz w:val="24"/>
                <w:szCs w:val="24"/>
                <w:lang w:val="uk-UA"/>
              </w:rPr>
              <w:t>і</w:t>
            </w:r>
            <w:r w:rsidRPr="00E50AD2">
              <w:rPr>
                <w:sz w:val="24"/>
                <w:szCs w:val="24"/>
                <w:lang w:val="uk-UA"/>
              </w:rPr>
              <w:t>ки/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дефектура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в роботі)</w:t>
            </w:r>
          </w:p>
        </w:tc>
        <w:tc>
          <w:tcPr>
            <w:tcW w:w="936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До 10.02.2022 </w:t>
            </w:r>
          </w:p>
        </w:tc>
        <w:tc>
          <w:tcPr>
            <w:tcW w:w="1707" w:type="pct"/>
            <w:vAlign w:val="center"/>
          </w:tcPr>
          <w:p w:rsidR="00E50AD2" w:rsidRPr="00E50AD2" w:rsidRDefault="00E50AD2" w:rsidP="00E50AD2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E50AD2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E50AD2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E50AD2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</w:tbl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директора департаменту</w:t>
      </w:r>
      <w:r w:rsidR="00DA547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організації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розвитку медичної допомоги населенню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департаменту охорони </w:t>
      </w:r>
      <w:proofErr w:type="spellStart"/>
      <w:r>
        <w:rPr>
          <w:sz w:val="24"/>
          <w:szCs w:val="24"/>
          <w:lang w:val="uk-UA"/>
        </w:rPr>
        <w:t>здоров᾿я</w:t>
      </w:r>
      <w:proofErr w:type="spellEnd"/>
    </w:p>
    <w:p w:rsidR="003C56A8" w:rsidRDefault="003C56A8" w:rsidP="003C56A8">
      <w:pPr>
        <w:pStyle w:val="a5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E50AD2">
        <w:rPr>
          <w:sz w:val="24"/>
          <w:szCs w:val="24"/>
          <w:lang w:val="uk-UA"/>
        </w:rPr>
        <w:t>Наталія ФІЛІППОВА</w:t>
      </w:r>
    </w:p>
    <w:p w:rsidR="00D245F5" w:rsidRDefault="00B955C8" w:rsidP="00B955C8">
      <w:pPr>
        <w:jc w:val="center"/>
        <w:rPr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>
        <w:rPr>
          <w:sz w:val="22"/>
          <w:szCs w:val="22"/>
          <w:lang w:val="uk-UA"/>
        </w:rPr>
        <w:t xml:space="preserve">                                                                 </w:t>
      </w:r>
    </w:p>
    <w:p w:rsidR="00997088" w:rsidRDefault="00CB5B72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</w:t>
      </w:r>
      <w:r w:rsidR="00946DB6">
        <w:rPr>
          <w:sz w:val="22"/>
          <w:szCs w:val="22"/>
          <w:lang w:val="uk-UA"/>
        </w:rPr>
        <w:t xml:space="preserve"> </w:t>
      </w:r>
      <w:r w:rsidR="003C56A8">
        <w:rPr>
          <w:sz w:val="22"/>
          <w:szCs w:val="22"/>
          <w:lang w:val="uk-UA"/>
        </w:rPr>
        <w:t xml:space="preserve">    </w:t>
      </w:r>
    </w:p>
    <w:p w:rsidR="00F23DAC" w:rsidRDefault="003C56A8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997088">
        <w:rPr>
          <w:sz w:val="22"/>
          <w:szCs w:val="22"/>
          <w:lang w:val="uk-UA"/>
        </w:rPr>
        <w:t xml:space="preserve">                                                                         </w:t>
      </w:r>
    </w:p>
    <w:p w:rsidR="00E50AD2" w:rsidRDefault="00F23DAC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</w:t>
      </w:r>
      <w:r w:rsidR="00B64DA4">
        <w:rPr>
          <w:sz w:val="22"/>
          <w:szCs w:val="22"/>
          <w:lang w:val="uk-UA"/>
        </w:rPr>
        <w:t xml:space="preserve">    </w:t>
      </w: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E50AD2" w:rsidRDefault="00E50AD2" w:rsidP="00B955C8">
      <w:pPr>
        <w:jc w:val="center"/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997088" w:rsidRDefault="00997088" w:rsidP="00B955C8">
      <w:pPr>
        <w:rPr>
          <w:sz w:val="22"/>
          <w:szCs w:val="22"/>
          <w:lang w:val="uk-UA"/>
        </w:rPr>
      </w:pPr>
    </w:p>
    <w:p w:rsidR="00343EFC" w:rsidRDefault="00343EFC" w:rsidP="006079A6">
      <w:pPr>
        <w:ind w:left="7342" w:hanging="142"/>
        <w:rPr>
          <w:bCs/>
          <w:sz w:val="24"/>
          <w:szCs w:val="24"/>
          <w:lang w:val="uk-UA"/>
        </w:rPr>
      </w:pPr>
    </w:p>
    <w:sectPr w:rsidR="00343EFC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F3" w:rsidRDefault="00A362F3">
      <w:r>
        <w:separator/>
      </w:r>
    </w:p>
  </w:endnote>
  <w:endnote w:type="continuationSeparator" w:id="0">
    <w:p w:rsidR="00A362F3" w:rsidRDefault="00A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C5" w:rsidRDefault="00CA25C5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49F">
      <w:rPr>
        <w:rStyle w:val="a7"/>
        <w:noProof/>
      </w:rPr>
      <w:t>1</w:t>
    </w:r>
    <w:r>
      <w:rPr>
        <w:rStyle w:val="a7"/>
      </w:rPr>
      <w:fldChar w:fldCharType="end"/>
    </w:r>
  </w:p>
  <w:p w:rsidR="00CA25C5" w:rsidRPr="00850156" w:rsidRDefault="00CA25C5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F3" w:rsidRDefault="00A362F3">
      <w:r>
        <w:separator/>
      </w:r>
    </w:p>
  </w:footnote>
  <w:footnote w:type="continuationSeparator" w:id="0">
    <w:p w:rsidR="00A362F3" w:rsidRDefault="00A3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73BD5"/>
    <w:multiLevelType w:val="hybridMultilevel"/>
    <w:tmpl w:val="4D505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606B4"/>
    <w:rsid w:val="00071EF5"/>
    <w:rsid w:val="00074F89"/>
    <w:rsid w:val="00083663"/>
    <w:rsid w:val="00083BF7"/>
    <w:rsid w:val="00090852"/>
    <w:rsid w:val="00096BA2"/>
    <w:rsid w:val="000C3F72"/>
    <w:rsid w:val="000C494E"/>
    <w:rsid w:val="000D3378"/>
    <w:rsid w:val="000D7E6B"/>
    <w:rsid w:val="000F03EA"/>
    <w:rsid w:val="0010173C"/>
    <w:rsid w:val="0010602B"/>
    <w:rsid w:val="00107181"/>
    <w:rsid w:val="001072FF"/>
    <w:rsid w:val="00121046"/>
    <w:rsid w:val="001365C3"/>
    <w:rsid w:val="00136A19"/>
    <w:rsid w:val="00143050"/>
    <w:rsid w:val="00146DFC"/>
    <w:rsid w:val="00150D93"/>
    <w:rsid w:val="00153554"/>
    <w:rsid w:val="00162CB6"/>
    <w:rsid w:val="0016749F"/>
    <w:rsid w:val="001824C0"/>
    <w:rsid w:val="0018487B"/>
    <w:rsid w:val="001A0324"/>
    <w:rsid w:val="001A5306"/>
    <w:rsid w:val="001A722C"/>
    <w:rsid w:val="001B5BF4"/>
    <w:rsid w:val="001B7806"/>
    <w:rsid w:val="001C0D32"/>
    <w:rsid w:val="001D62A1"/>
    <w:rsid w:val="001E0E26"/>
    <w:rsid w:val="001F3A95"/>
    <w:rsid w:val="001F5400"/>
    <w:rsid w:val="001F57AD"/>
    <w:rsid w:val="0020051B"/>
    <w:rsid w:val="00200FAC"/>
    <w:rsid w:val="00202AD7"/>
    <w:rsid w:val="00205B44"/>
    <w:rsid w:val="00206C26"/>
    <w:rsid w:val="00207376"/>
    <w:rsid w:val="00211158"/>
    <w:rsid w:val="0021346D"/>
    <w:rsid w:val="00234B8D"/>
    <w:rsid w:val="00245CFD"/>
    <w:rsid w:val="00254F26"/>
    <w:rsid w:val="00255F7C"/>
    <w:rsid w:val="00271EA3"/>
    <w:rsid w:val="00274ECB"/>
    <w:rsid w:val="002754E2"/>
    <w:rsid w:val="00276327"/>
    <w:rsid w:val="002815BB"/>
    <w:rsid w:val="00287588"/>
    <w:rsid w:val="002944DD"/>
    <w:rsid w:val="002B7210"/>
    <w:rsid w:val="002F4E16"/>
    <w:rsid w:val="00320837"/>
    <w:rsid w:val="00321C7B"/>
    <w:rsid w:val="00327937"/>
    <w:rsid w:val="003321E6"/>
    <w:rsid w:val="0033633E"/>
    <w:rsid w:val="00341BA6"/>
    <w:rsid w:val="00341FB0"/>
    <w:rsid w:val="00343EFC"/>
    <w:rsid w:val="00351B31"/>
    <w:rsid w:val="003631CB"/>
    <w:rsid w:val="003666BD"/>
    <w:rsid w:val="00373D0F"/>
    <w:rsid w:val="0039119F"/>
    <w:rsid w:val="003A2581"/>
    <w:rsid w:val="003A6B9F"/>
    <w:rsid w:val="003B39F0"/>
    <w:rsid w:val="003C56A8"/>
    <w:rsid w:val="003C71CF"/>
    <w:rsid w:val="003D145A"/>
    <w:rsid w:val="003D1822"/>
    <w:rsid w:val="003D3FBE"/>
    <w:rsid w:val="003E0772"/>
    <w:rsid w:val="00405D2F"/>
    <w:rsid w:val="0042571C"/>
    <w:rsid w:val="00431F21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A6AFA"/>
    <w:rsid w:val="004B5B9F"/>
    <w:rsid w:val="004C493D"/>
    <w:rsid w:val="004C4A92"/>
    <w:rsid w:val="004C6FB3"/>
    <w:rsid w:val="004D6360"/>
    <w:rsid w:val="004F7617"/>
    <w:rsid w:val="005031A5"/>
    <w:rsid w:val="00512ED2"/>
    <w:rsid w:val="00520804"/>
    <w:rsid w:val="00521A08"/>
    <w:rsid w:val="005606F0"/>
    <w:rsid w:val="00562B53"/>
    <w:rsid w:val="0057159C"/>
    <w:rsid w:val="00573693"/>
    <w:rsid w:val="00574373"/>
    <w:rsid w:val="0057445D"/>
    <w:rsid w:val="00592FEF"/>
    <w:rsid w:val="005941EE"/>
    <w:rsid w:val="005A4B42"/>
    <w:rsid w:val="005A6078"/>
    <w:rsid w:val="005A79DA"/>
    <w:rsid w:val="005D3D73"/>
    <w:rsid w:val="005E6881"/>
    <w:rsid w:val="005F0E93"/>
    <w:rsid w:val="005F622E"/>
    <w:rsid w:val="00607434"/>
    <w:rsid w:val="006079A6"/>
    <w:rsid w:val="00607A38"/>
    <w:rsid w:val="00615C44"/>
    <w:rsid w:val="00636B78"/>
    <w:rsid w:val="00643A49"/>
    <w:rsid w:val="00655181"/>
    <w:rsid w:val="006551B8"/>
    <w:rsid w:val="006602FF"/>
    <w:rsid w:val="0067292C"/>
    <w:rsid w:val="006C0724"/>
    <w:rsid w:val="006C3F8D"/>
    <w:rsid w:val="006D1665"/>
    <w:rsid w:val="006E7A86"/>
    <w:rsid w:val="006F51FD"/>
    <w:rsid w:val="006F6CC5"/>
    <w:rsid w:val="00702937"/>
    <w:rsid w:val="00703B57"/>
    <w:rsid w:val="0071080D"/>
    <w:rsid w:val="00713C3E"/>
    <w:rsid w:val="007302BB"/>
    <w:rsid w:val="00731EFD"/>
    <w:rsid w:val="00733D24"/>
    <w:rsid w:val="00755C43"/>
    <w:rsid w:val="00756088"/>
    <w:rsid w:val="00793096"/>
    <w:rsid w:val="00797606"/>
    <w:rsid w:val="007C2CAB"/>
    <w:rsid w:val="007C5A18"/>
    <w:rsid w:val="007C5E83"/>
    <w:rsid w:val="007D1A97"/>
    <w:rsid w:val="007E16EA"/>
    <w:rsid w:val="00802B49"/>
    <w:rsid w:val="008126D6"/>
    <w:rsid w:val="008158D7"/>
    <w:rsid w:val="00843FDA"/>
    <w:rsid w:val="00845DCF"/>
    <w:rsid w:val="00850156"/>
    <w:rsid w:val="008669C3"/>
    <w:rsid w:val="0088491C"/>
    <w:rsid w:val="00894A5E"/>
    <w:rsid w:val="008A7796"/>
    <w:rsid w:val="008B0184"/>
    <w:rsid w:val="008D1636"/>
    <w:rsid w:val="008D4B7E"/>
    <w:rsid w:val="008F7009"/>
    <w:rsid w:val="00903D3D"/>
    <w:rsid w:val="009045D9"/>
    <w:rsid w:val="009107B5"/>
    <w:rsid w:val="00914344"/>
    <w:rsid w:val="0092120D"/>
    <w:rsid w:val="009258E6"/>
    <w:rsid w:val="009259F6"/>
    <w:rsid w:val="00937F94"/>
    <w:rsid w:val="0094053B"/>
    <w:rsid w:val="00945C31"/>
    <w:rsid w:val="00946B16"/>
    <w:rsid w:val="00946DB6"/>
    <w:rsid w:val="00951B30"/>
    <w:rsid w:val="00961C45"/>
    <w:rsid w:val="00967353"/>
    <w:rsid w:val="00970FBD"/>
    <w:rsid w:val="00972A37"/>
    <w:rsid w:val="00997088"/>
    <w:rsid w:val="009A413B"/>
    <w:rsid w:val="009A428D"/>
    <w:rsid w:val="009A5E0B"/>
    <w:rsid w:val="009A726E"/>
    <w:rsid w:val="009B1768"/>
    <w:rsid w:val="009B286A"/>
    <w:rsid w:val="009B3E34"/>
    <w:rsid w:val="009C3CFF"/>
    <w:rsid w:val="009C658A"/>
    <w:rsid w:val="009C6DD7"/>
    <w:rsid w:val="009D673F"/>
    <w:rsid w:val="009F2844"/>
    <w:rsid w:val="00A00704"/>
    <w:rsid w:val="00A01DDE"/>
    <w:rsid w:val="00A05DB9"/>
    <w:rsid w:val="00A115B7"/>
    <w:rsid w:val="00A32179"/>
    <w:rsid w:val="00A362F3"/>
    <w:rsid w:val="00A36A48"/>
    <w:rsid w:val="00A44BAA"/>
    <w:rsid w:val="00A46881"/>
    <w:rsid w:val="00A51E2C"/>
    <w:rsid w:val="00A55298"/>
    <w:rsid w:val="00A61897"/>
    <w:rsid w:val="00A64327"/>
    <w:rsid w:val="00A6546D"/>
    <w:rsid w:val="00A82B08"/>
    <w:rsid w:val="00AA3E62"/>
    <w:rsid w:val="00AB745C"/>
    <w:rsid w:val="00AC187B"/>
    <w:rsid w:val="00AD424F"/>
    <w:rsid w:val="00B02577"/>
    <w:rsid w:val="00B04CCD"/>
    <w:rsid w:val="00B15BED"/>
    <w:rsid w:val="00B17F79"/>
    <w:rsid w:val="00B24C32"/>
    <w:rsid w:val="00B270B9"/>
    <w:rsid w:val="00B27369"/>
    <w:rsid w:val="00B31B13"/>
    <w:rsid w:val="00B36B19"/>
    <w:rsid w:val="00B36B34"/>
    <w:rsid w:val="00B44984"/>
    <w:rsid w:val="00B47F11"/>
    <w:rsid w:val="00B50917"/>
    <w:rsid w:val="00B51719"/>
    <w:rsid w:val="00B519E9"/>
    <w:rsid w:val="00B55906"/>
    <w:rsid w:val="00B61478"/>
    <w:rsid w:val="00B6324E"/>
    <w:rsid w:val="00B64DA4"/>
    <w:rsid w:val="00B75CB7"/>
    <w:rsid w:val="00B811FE"/>
    <w:rsid w:val="00B845D4"/>
    <w:rsid w:val="00B955C8"/>
    <w:rsid w:val="00BB2742"/>
    <w:rsid w:val="00BC2338"/>
    <w:rsid w:val="00BC6772"/>
    <w:rsid w:val="00BD069C"/>
    <w:rsid w:val="00BE2706"/>
    <w:rsid w:val="00BF20CB"/>
    <w:rsid w:val="00BF457D"/>
    <w:rsid w:val="00C02B65"/>
    <w:rsid w:val="00C15D17"/>
    <w:rsid w:val="00C1646B"/>
    <w:rsid w:val="00C35D57"/>
    <w:rsid w:val="00C50B3C"/>
    <w:rsid w:val="00C5463C"/>
    <w:rsid w:val="00C564BC"/>
    <w:rsid w:val="00C617EF"/>
    <w:rsid w:val="00C6206F"/>
    <w:rsid w:val="00C63DBE"/>
    <w:rsid w:val="00C7119C"/>
    <w:rsid w:val="00C77CEB"/>
    <w:rsid w:val="00C830A4"/>
    <w:rsid w:val="00CA1754"/>
    <w:rsid w:val="00CA25C5"/>
    <w:rsid w:val="00CA3757"/>
    <w:rsid w:val="00CB3623"/>
    <w:rsid w:val="00CB4DF9"/>
    <w:rsid w:val="00CB5B72"/>
    <w:rsid w:val="00CC6F2A"/>
    <w:rsid w:val="00CD3445"/>
    <w:rsid w:val="00CE5195"/>
    <w:rsid w:val="00CE5F18"/>
    <w:rsid w:val="00D245F5"/>
    <w:rsid w:val="00D3457D"/>
    <w:rsid w:val="00D4239D"/>
    <w:rsid w:val="00D43EAA"/>
    <w:rsid w:val="00D54AD1"/>
    <w:rsid w:val="00D57D12"/>
    <w:rsid w:val="00D63601"/>
    <w:rsid w:val="00D71494"/>
    <w:rsid w:val="00D75D8E"/>
    <w:rsid w:val="00D811F0"/>
    <w:rsid w:val="00D86DE8"/>
    <w:rsid w:val="00D92AFE"/>
    <w:rsid w:val="00D978DA"/>
    <w:rsid w:val="00DA04E2"/>
    <w:rsid w:val="00DA13D5"/>
    <w:rsid w:val="00DA5474"/>
    <w:rsid w:val="00DB14BA"/>
    <w:rsid w:val="00DB3263"/>
    <w:rsid w:val="00DB4F0C"/>
    <w:rsid w:val="00DC41BA"/>
    <w:rsid w:val="00DC5A5E"/>
    <w:rsid w:val="00DD69FA"/>
    <w:rsid w:val="00E3344D"/>
    <w:rsid w:val="00E42FB6"/>
    <w:rsid w:val="00E44C05"/>
    <w:rsid w:val="00E47EA8"/>
    <w:rsid w:val="00E50AD2"/>
    <w:rsid w:val="00E54910"/>
    <w:rsid w:val="00E560EA"/>
    <w:rsid w:val="00E70FBD"/>
    <w:rsid w:val="00E84AFC"/>
    <w:rsid w:val="00E943E4"/>
    <w:rsid w:val="00EA2327"/>
    <w:rsid w:val="00EA4EF1"/>
    <w:rsid w:val="00EB2AD1"/>
    <w:rsid w:val="00EC7748"/>
    <w:rsid w:val="00EC77FB"/>
    <w:rsid w:val="00ED088D"/>
    <w:rsid w:val="00ED40BD"/>
    <w:rsid w:val="00EF553D"/>
    <w:rsid w:val="00F04B06"/>
    <w:rsid w:val="00F05D19"/>
    <w:rsid w:val="00F21F32"/>
    <w:rsid w:val="00F23DAC"/>
    <w:rsid w:val="00F26B04"/>
    <w:rsid w:val="00F26E35"/>
    <w:rsid w:val="00F3057A"/>
    <w:rsid w:val="00F30FE9"/>
    <w:rsid w:val="00F640B0"/>
    <w:rsid w:val="00F660A0"/>
    <w:rsid w:val="00F72701"/>
    <w:rsid w:val="00F72868"/>
    <w:rsid w:val="00F7677D"/>
    <w:rsid w:val="00F8429F"/>
    <w:rsid w:val="00F85846"/>
    <w:rsid w:val="00F940EC"/>
    <w:rsid w:val="00FA1DD0"/>
    <w:rsid w:val="00FA41BB"/>
    <w:rsid w:val="00FA63D7"/>
    <w:rsid w:val="00FB6976"/>
    <w:rsid w:val="00FC0608"/>
    <w:rsid w:val="00FC1BA3"/>
    <w:rsid w:val="00FC1D7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B632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9970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E50A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B5BF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B632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9970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E50A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B5BF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astasiyaromanenko2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D8A8-1ED4-45CB-BB4F-CC93F20B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117</cp:revision>
  <cp:lastPrinted>2020-12-16T12:14:00Z</cp:lastPrinted>
  <dcterms:created xsi:type="dcterms:W3CDTF">2016-11-24T12:53:00Z</dcterms:created>
  <dcterms:modified xsi:type="dcterms:W3CDTF">2021-12-16T09:12:00Z</dcterms:modified>
</cp:coreProperties>
</file>