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7037DF">
        <w:rPr>
          <w:b/>
        </w:rPr>
        <w:t>Обгрунтування</w:t>
      </w:r>
      <w:proofErr w:type="spellEnd"/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7037DF">
        <w:rPr>
          <w:b/>
        </w:rPr>
        <w:t>техн</w:t>
      </w:r>
      <w:proofErr w:type="gramEnd"/>
      <w:r w:rsidRPr="007037DF">
        <w:rPr>
          <w:b/>
        </w:rPr>
        <w:t>ічних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якісних</w:t>
      </w:r>
      <w:proofErr w:type="spellEnd"/>
      <w:r w:rsidRPr="007037DF">
        <w:rPr>
          <w:b/>
        </w:rPr>
        <w:t xml:space="preserve"> характеристик предмета </w:t>
      </w:r>
      <w:proofErr w:type="spellStart"/>
      <w:r w:rsidRPr="007037DF">
        <w:rPr>
          <w:b/>
        </w:rPr>
        <w:t>закупівлі</w:t>
      </w:r>
      <w:proofErr w:type="spellEnd"/>
      <w:r w:rsidRPr="007037DF">
        <w:rPr>
          <w:b/>
        </w:rPr>
        <w:t>,</w:t>
      </w:r>
    </w:p>
    <w:p w:rsidR="007037DF" w:rsidRPr="00E32A7E" w:rsidRDefault="00107F3F" w:rsidP="007037DF">
      <w:pPr>
        <w:pStyle w:val="Default"/>
        <w:spacing w:after="120"/>
        <w:ind w:firstLine="708"/>
        <w:jc w:val="center"/>
      </w:pPr>
      <w:proofErr w:type="spellStart"/>
      <w:r w:rsidRPr="007037DF">
        <w:rPr>
          <w:b/>
        </w:rPr>
        <w:t>розміру</w:t>
      </w:r>
      <w:proofErr w:type="spellEnd"/>
      <w:r w:rsidRPr="007037DF">
        <w:rPr>
          <w:b/>
        </w:rPr>
        <w:t xml:space="preserve"> бюджетного </w:t>
      </w:r>
      <w:proofErr w:type="spellStart"/>
      <w:r w:rsidRPr="007037DF">
        <w:rPr>
          <w:b/>
        </w:rPr>
        <w:t>призначення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очікуваної</w:t>
      </w:r>
      <w:proofErr w:type="spellEnd"/>
      <w:r w:rsidRPr="007037DF">
        <w:rPr>
          <w:b/>
        </w:rPr>
        <w:t xml:space="preserve"> </w:t>
      </w:r>
      <w:proofErr w:type="spellStart"/>
      <w:r w:rsidR="0070042B" w:rsidRPr="007037DF">
        <w:rPr>
          <w:b/>
        </w:rPr>
        <w:t>вартості</w:t>
      </w:r>
      <w:proofErr w:type="spellEnd"/>
      <w:r w:rsidR="0070042B" w:rsidRPr="007037DF">
        <w:rPr>
          <w:b/>
        </w:rPr>
        <w:t xml:space="preserve"> предмета </w:t>
      </w:r>
      <w:r w:rsidR="0070042B" w:rsidRPr="007037DF">
        <w:rPr>
          <w:b/>
          <w:lang w:val="uk-UA"/>
        </w:rPr>
        <w:t>в межах закупі</w:t>
      </w:r>
      <w:proofErr w:type="gramStart"/>
      <w:r w:rsidR="0070042B" w:rsidRPr="007037DF">
        <w:rPr>
          <w:b/>
          <w:lang w:val="uk-UA"/>
        </w:rPr>
        <w:t>вл</w:t>
      </w:r>
      <w:proofErr w:type="gramEnd"/>
      <w:r w:rsidR="0070042B" w:rsidRPr="007037DF">
        <w:rPr>
          <w:b/>
          <w:lang w:val="uk-UA"/>
        </w:rPr>
        <w:t>і</w:t>
      </w:r>
      <w:r w:rsidR="0070042B" w:rsidRPr="007037DF">
        <w:rPr>
          <w:lang w:val="uk-UA"/>
        </w:rPr>
        <w:t xml:space="preserve"> </w:t>
      </w:r>
      <w:r w:rsidR="00F7311D" w:rsidRPr="00F7311D">
        <w:rPr>
          <w:b/>
          <w:color w:val="333333"/>
          <w:shd w:val="clear" w:color="auto" w:fill="FFFFFF"/>
        </w:rPr>
        <w:t>UA-2022-01-14-003666-a</w:t>
      </w:r>
    </w:p>
    <w:p w:rsidR="00B26D5A" w:rsidRPr="00142F83" w:rsidRDefault="00B26D5A" w:rsidP="007037DF">
      <w:pPr>
        <w:pStyle w:val="Default"/>
        <w:spacing w:after="120"/>
        <w:jc w:val="both"/>
        <w:rPr>
          <w:color w:val="auto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r w:rsidR="00B77A2E" w:rsidRPr="007037DF">
        <w:rPr>
          <w:b/>
          <w:color w:val="333333"/>
          <w:shd w:val="clear" w:color="auto" w:fill="FFFFFF"/>
          <w:lang w:val="uk-UA"/>
        </w:rPr>
        <w:t>обґрунтування</w:t>
      </w:r>
      <w:r w:rsidRPr="007037DF">
        <w:rPr>
          <w:b/>
          <w:color w:val="333333"/>
          <w:shd w:val="clear" w:color="auto" w:fill="FFFFFF"/>
          <w:lang w:val="uk-UA"/>
        </w:rPr>
        <w:t xml:space="preserve">: </w:t>
      </w:r>
      <w:r w:rsidRPr="00142F83">
        <w:rPr>
          <w:color w:val="333333"/>
          <w:shd w:val="clear" w:color="auto" w:fill="FFFFFF"/>
          <w:lang w:val="uk-UA"/>
        </w:rPr>
        <w:t xml:space="preserve">постанова кабінету міністрів України від </w:t>
      </w:r>
      <w:r w:rsidRPr="00142F83">
        <w:rPr>
          <w:color w:val="auto"/>
          <w:shd w:val="clear" w:color="auto" w:fill="FFFFFF"/>
          <w:lang w:val="uk-UA"/>
        </w:rPr>
        <w:t>11.10.2016 №710.</w:t>
      </w:r>
    </w:p>
    <w:p w:rsidR="005F745E" w:rsidRPr="007037DF" w:rsidRDefault="0023761E" w:rsidP="007037D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597609" w:rsidRDefault="005F745E" w:rsidP="00D21A96">
      <w:pPr>
        <w:pStyle w:val="Default"/>
        <w:spacing w:after="120"/>
        <w:ind w:firstLine="708"/>
        <w:jc w:val="both"/>
        <w:rPr>
          <w:color w:val="auto"/>
          <w:lang w:val="uk-UA"/>
        </w:rPr>
      </w:pPr>
      <w:r w:rsidRPr="00142F83">
        <w:rPr>
          <w:b/>
          <w:color w:val="auto"/>
          <w:shd w:val="clear" w:color="auto" w:fill="FFFFFF"/>
          <w:lang w:val="uk-UA"/>
        </w:rPr>
        <w:t>Лот№1.</w:t>
      </w:r>
      <w:r w:rsidR="00CE1925" w:rsidRPr="00142F83">
        <w:rPr>
          <w:color w:val="auto"/>
          <w:lang w:val="uk-UA"/>
        </w:rPr>
        <w:t xml:space="preserve"> </w:t>
      </w:r>
      <w:r w:rsidR="00D21A96" w:rsidRPr="00142F83">
        <w:rPr>
          <w:color w:val="auto"/>
          <w:lang w:val="uk-UA"/>
        </w:rPr>
        <w:t xml:space="preserve">- </w:t>
      </w:r>
      <w:r w:rsidRPr="00142F83">
        <w:rPr>
          <w:color w:val="auto"/>
          <w:lang w:val="uk-UA"/>
        </w:rPr>
        <w:t xml:space="preserve">Для забезпечення працездатності закладів охорони здоров'я Донецької області, </w:t>
      </w:r>
      <w:r w:rsidR="00597609">
        <w:rPr>
          <w:color w:val="auto"/>
          <w:lang w:val="uk-UA"/>
        </w:rPr>
        <w:t>що</w:t>
      </w:r>
      <w:r w:rsidRPr="00142F83">
        <w:rPr>
          <w:color w:val="auto"/>
          <w:lang w:val="uk-UA"/>
        </w:rPr>
        <w:t xml:space="preserve"> підключені до центральних баз МІС «ЕМСІМЕД» та МІС «МЕДЕЙР», роз</w:t>
      </w:r>
      <w:r w:rsidR="00597609">
        <w:rPr>
          <w:color w:val="auto"/>
          <w:lang w:val="uk-UA"/>
        </w:rPr>
        <w:t>ташованих</w:t>
      </w:r>
      <w:r w:rsidRPr="00142F83">
        <w:rPr>
          <w:color w:val="auto"/>
          <w:lang w:val="uk-UA"/>
        </w:rPr>
        <w:t xml:space="preserve"> на </w:t>
      </w:r>
      <w:proofErr w:type="spellStart"/>
      <w:r w:rsidRPr="00142F83">
        <w:rPr>
          <w:color w:val="auto"/>
          <w:lang w:val="uk-UA"/>
        </w:rPr>
        <w:t>потужностя</w:t>
      </w:r>
      <w:bookmarkStart w:id="0" w:name="_GoBack"/>
      <w:bookmarkEnd w:id="0"/>
      <w:r w:rsidRPr="00142F83">
        <w:rPr>
          <w:color w:val="auto"/>
          <w:lang w:val="uk-UA"/>
        </w:rPr>
        <w:t>х</w:t>
      </w:r>
      <w:proofErr w:type="spellEnd"/>
      <w:r w:rsidRPr="00142F83">
        <w:rPr>
          <w:color w:val="auto"/>
          <w:lang w:val="uk-UA"/>
        </w:rPr>
        <w:t xml:space="preserve"> ІТС за </w:t>
      </w:r>
      <w:proofErr w:type="spellStart"/>
      <w:r w:rsidRPr="00142F83">
        <w:rPr>
          <w:color w:val="auto"/>
          <w:lang w:val="uk-UA"/>
        </w:rPr>
        <w:t>адресою</w:t>
      </w:r>
      <w:proofErr w:type="spellEnd"/>
      <w:r w:rsidRPr="00142F83">
        <w:rPr>
          <w:color w:val="auto"/>
          <w:lang w:val="uk-UA"/>
        </w:rPr>
        <w:t xml:space="preserve"> м. Краматорськ, вул. </w:t>
      </w:r>
      <w:r w:rsidRPr="00142F83">
        <w:rPr>
          <w:color w:val="auto"/>
        </w:rPr>
        <w:t xml:space="preserve">О. </w:t>
      </w:r>
      <w:proofErr w:type="spellStart"/>
      <w:r w:rsidRPr="00142F83">
        <w:rPr>
          <w:color w:val="auto"/>
        </w:rPr>
        <w:t>Вишні</w:t>
      </w:r>
      <w:proofErr w:type="spellEnd"/>
      <w:r w:rsidRPr="00142F83">
        <w:rPr>
          <w:color w:val="auto"/>
        </w:rPr>
        <w:t xml:space="preserve">, буд. 24, </w:t>
      </w:r>
      <w:proofErr w:type="spellStart"/>
      <w:r w:rsidR="00597609">
        <w:rPr>
          <w:color w:val="auto"/>
          <w:lang w:val="uk-UA"/>
        </w:rPr>
        <w:t>необхід</w:t>
      </w:r>
      <w:proofErr w:type="spellEnd"/>
      <w:r w:rsidRPr="00142F83">
        <w:rPr>
          <w:color w:val="auto"/>
        </w:rPr>
        <w:t xml:space="preserve">но </w:t>
      </w:r>
      <w:proofErr w:type="spellStart"/>
      <w:r w:rsidRPr="00142F83">
        <w:rPr>
          <w:color w:val="auto"/>
        </w:rPr>
        <w:t>придбати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послуг</w:t>
      </w:r>
      <w:proofErr w:type="spellEnd"/>
      <w:r w:rsidR="00597609">
        <w:rPr>
          <w:color w:val="auto"/>
          <w:lang w:val="uk-UA"/>
        </w:rPr>
        <w:t>у з надання доступу до мережі</w:t>
      </w:r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інтернет</w:t>
      </w:r>
      <w:proofErr w:type="spellEnd"/>
      <w:r w:rsidR="00597609">
        <w:rPr>
          <w:color w:val="auto"/>
          <w:lang w:val="uk-UA"/>
        </w:rPr>
        <w:t xml:space="preserve"> та</w:t>
      </w:r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діапазон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статичних</w:t>
      </w:r>
      <w:proofErr w:type="spellEnd"/>
      <w:r w:rsidRPr="00142F83">
        <w:rPr>
          <w:color w:val="auto"/>
        </w:rPr>
        <w:t xml:space="preserve"> IP-адрес. </w:t>
      </w:r>
      <w:proofErr w:type="spellStart"/>
      <w:r w:rsidRPr="00142F83">
        <w:rPr>
          <w:color w:val="auto"/>
        </w:rPr>
        <w:t>Придбання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діапазону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статичних</w:t>
      </w:r>
      <w:proofErr w:type="spellEnd"/>
      <w:r w:rsidRPr="00142F83">
        <w:rPr>
          <w:color w:val="auto"/>
        </w:rPr>
        <w:t xml:space="preserve"> IP-адрес </w:t>
      </w:r>
      <w:proofErr w:type="spellStart"/>
      <w:r w:rsidRPr="00142F83">
        <w:rPr>
          <w:color w:val="auto"/>
        </w:rPr>
        <w:t>дасть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користувачам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лікувально</w:t>
      </w:r>
      <w:proofErr w:type="spellEnd"/>
      <w:r w:rsidRPr="00142F83">
        <w:rPr>
          <w:color w:val="auto"/>
        </w:rPr>
        <w:t xml:space="preserve"> - </w:t>
      </w:r>
      <w:proofErr w:type="spellStart"/>
      <w:proofErr w:type="gramStart"/>
      <w:r w:rsidRPr="00142F83">
        <w:rPr>
          <w:color w:val="auto"/>
        </w:rPr>
        <w:t>проф</w:t>
      </w:r>
      <w:proofErr w:type="gramEnd"/>
      <w:r w:rsidRPr="00142F83">
        <w:rPr>
          <w:color w:val="auto"/>
        </w:rPr>
        <w:t>ілактичних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підрозділів</w:t>
      </w:r>
      <w:proofErr w:type="spellEnd"/>
      <w:r w:rsidRPr="00142F83">
        <w:rPr>
          <w:color w:val="auto"/>
        </w:rPr>
        <w:t xml:space="preserve"> та </w:t>
      </w:r>
      <w:proofErr w:type="spellStart"/>
      <w:r w:rsidRPr="00142F83">
        <w:rPr>
          <w:color w:val="auto"/>
        </w:rPr>
        <w:t>установ</w:t>
      </w:r>
      <w:proofErr w:type="spellEnd"/>
      <w:r w:rsidR="00597609">
        <w:rPr>
          <w:color w:val="auto"/>
          <w:lang w:val="uk-UA"/>
        </w:rPr>
        <w:t xml:space="preserve"> можливість</w:t>
      </w:r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продовжити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працювати</w:t>
      </w:r>
      <w:proofErr w:type="spellEnd"/>
      <w:r w:rsidR="00597609">
        <w:rPr>
          <w:color w:val="auto"/>
          <w:lang w:val="uk-UA"/>
        </w:rPr>
        <w:t xml:space="preserve"> у </w:t>
      </w:r>
      <w:proofErr w:type="spellStart"/>
      <w:r w:rsidR="00597609" w:rsidRPr="00142F83">
        <w:rPr>
          <w:color w:val="auto"/>
        </w:rPr>
        <w:t>медичній</w:t>
      </w:r>
      <w:proofErr w:type="spellEnd"/>
      <w:r w:rsidR="00597609" w:rsidRPr="00142F83">
        <w:rPr>
          <w:color w:val="auto"/>
        </w:rPr>
        <w:t xml:space="preserve"> </w:t>
      </w:r>
      <w:proofErr w:type="spellStart"/>
      <w:r w:rsidR="00597609" w:rsidRPr="00142F83">
        <w:rPr>
          <w:color w:val="auto"/>
        </w:rPr>
        <w:t>інформаційній</w:t>
      </w:r>
      <w:proofErr w:type="spellEnd"/>
      <w:r w:rsidR="00597609" w:rsidRPr="00142F83">
        <w:rPr>
          <w:color w:val="auto"/>
        </w:rPr>
        <w:t xml:space="preserve"> </w:t>
      </w:r>
      <w:proofErr w:type="spellStart"/>
      <w:r w:rsidR="00597609" w:rsidRPr="00142F83">
        <w:rPr>
          <w:color w:val="auto"/>
        </w:rPr>
        <w:t>системі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або</w:t>
      </w:r>
      <w:proofErr w:type="spellEnd"/>
      <w:r w:rsidRPr="00142F83">
        <w:rPr>
          <w:color w:val="auto"/>
        </w:rPr>
        <w:t xml:space="preserve"> </w:t>
      </w:r>
      <w:proofErr w:type="spellStart"/>
      <w:r w:rsidRPr="00142F83">
        <w:rPr>
          <w:color w:val="auto"/>
        </w:rPr>
        <w:t>підключитися</w:t>
      </w:r>
      <w:proofErr w:type="spellEnd"/>
      <w:r w:rsidRPr="00142F83">
        <w:rPr>
          <w:color w:val="auto"/>
        </w:rPr>
        <w:t xml:space="preserve"> до центрального комплексу сервера</w:t>
      </w:r>
      <w:r w:rsidR="00597609">
        <w:rPr>
          <w:color w:val="auto"/>
          <w:lang w:val="uk-UA"/>
        </w:rPr>
        <w:t>.</w:t>
      </w:r>
    </w:p>
    <w:p w:rsidR="00017DFC" w:rsidRPr="00D670F2" w:rsidRDefault="005F745E" w:rsidP="00D21A96">
      <w:pPr>
        <w:pStyle w:val="Default"/>
        <w:spacing w:after="120"/>
        <w:ind w:firstLine="708"/>
        <w:jc w:val="both"/>
        <w:rPr>
          <w:color w:val="auto"/>
          <w:lang w:val="uk-UA"/>
        </w:rPr>
      </w:pPr>
      <w:r w:rsidRPr="00142F83">
        <w:rPr>
          <w:b/>
          <w:color w:val="auto"/>
          <w:lang w:val="uk-UA"/>
        </w:rPr>
        <w:t>Лот№2.</w:t>
      </w:r>
      <w:r w:rsidRPr="00142F83">
        <w:rPr>
          <w:color w:val="auto"/>
          <w:lang w:val="uk-UA"/>
        </w:rPr>
        <w:t xml:space="preserve"> </w:t>
      </w:r>
      <w:r w:rsidR="00D21A96" w:rsidRPr="00142F83">
        <w:rPr>
          <w:color w:val="auto"/>
          <w:lang w:val="uk-UA"/>
        </w:rPr>
        <w:t xml:space="preserve">- </w:t>
      </w:r>
      <w:r w:rsidR="00D670F2" w:rsidRPr="003C2282">
        <w:rPr>
          <w:color w:val="auto"/>
          <w:lang w:val="uk-UA"/>
        </w:rPr>
        <w:t>П</w:t>
      </w:r>
      <w:r w:rsidR="00017DFC" w:rsidRPr="003C2282">
        <w:rPr>
          <w:color w:val="auto"/>
          <w:lang w:val="uk-UA"/>
        </w:rPr>
        <w:t xml:space="preserve">ридбання у провайдера пул </w:t>
      </w:r>
      <w:r w:rsidR="00017DFC" w:rsidRPr="003C2282">
        <w:rPr>
          <w:color w:val="auto"/>
        </w:rPr>
        <w:t>IP</w:t>
      </w:r>
      <w:r w:rsidR="00D670F2" w:rsidRPr="003C2282">
        <w:rPr>
          <w:color w:val="auto"/>
          <w:lang w:val="uk-UA"/>
        </w:rPr>
        <w:t>-адрес</w:t>
      </w:r>
      <w:r w:rsidR="00017DFC" w:rsidRPr="003C2282">
        <w:rPr>
          <w:color w:val="auto"/>
          <w:lang w:val="uk-UA"/>
        </w:rPr>
        <w:t xml:space="preserve"> </w:t>
      </w:r>
      <w:r w:rsidR="00F7311D" w:rsidRPr="003C2282">
        <w:rPr>
          <w:color w:val="auto"/>
          <w:lang w:val="uk-UA"/>
        </w:rPr>
        <w:t>та</w:t>
      </w:r>
      <w:r w:rsidR="00017DFC" w:rsidRPr="003C2282">
        <w:rPr>
          <w:color w:val="auto"/>
          <w:lang w:val="uk-UA"/>
        </w:rPr>
        <w:t xml:space="preserve"> резервни</w:t>
      </w:r>
      <w:r w:rsidR="00F7311D" w:rsidRPr="003C2282">
        <w:rPr>
          <w:color w:val="auto"/>
          <w:lang w:val="uk-UA"/>
        </w:rPr>
        <w:t>й канал</w:t>
      </w:r>
      <w:r w:rsidR="00017DFC" w:rsidRPr="003C2282">
        <w:rPr>
          <w:color w:val="auto"/>
          <w:lang w:val="uk-UA"/>
        </w:rPr>
        <w:t xml:space="preserve"> зв’язку ІТС</w:t>
      </w:r>
      <w:r w:rsidR="00017DFC" w:rsidRPr="00D670F2">
        <w:rPr>
          <w:color w:val="auto"/>
          <w:lang w:val="uk-UA"/>
        </w:rPr>
        <w:t xml:space="preserve"> </w:t>
      </w:r>
      <w:r w:rsidR="00D670F2">
        <w:rPr>
          <w:color w:val="auto"/>
          <w:lang w:val="uk-UA"/>
        </w:rPr>
        <w:t>забезпечить</w:t>
      </w:r>
      <w:r w:rsidR="00017DFC" w:rsidRPr="00D670F2">
        <w:rPr>
          <w:color w:val="auto"/>
          <w:lang w:val="uk-UA"/>
        </w:rPr>
        <w:t xml:space="preserve"> можливість кори</w:t>
      </w:r>
      <w:r w:rsidR="00D670F2" w:rsidRPr="00D670F2">
        <w:rPr>
          <w:color w:val="auto"/>
          <w:lang w:val="uk-UA"/>
        </w:rPr>
        <w:t>стувачам М</w:t>
      </w:r>
      <w:r w:rsidR="00D670F2">
        <w:rPr>
          <w:color w:val="auto"/>
          <w:lang w:val="uk-UA"/>
        </w:rPr>
        <w:t>І</w:t>
      </w:r>
      <w:r w:rsidR="00017DFC" w:rsidRPr="00D670F2">
        <w:rPr>
          <w:color w:val="auto"/>
          <w:lang w:val="uk-UA"/>
        </w:rPr>
        <w:t xml:space="preserve">С безперебійно </w:t>
      </w:r>
      <w:r w:rsidR="00D670F2">
        <w:rPr>
          <w:color w:val="auto"/>
          <w:lang w:val="uk-UA"/>
        </w:rPr>
        <w:t>отримувати</w:t>
      </w:r>
      <w:r w:rsidR="00017DFC" w:rsidRPr="00D670F2">
        <w:rPr>
          <w:color w:val="auto"/>
          <w:lang w:val="uk-UA"/>
        </w:rPr>
        <w:t xml:space="preserve"> доступ до медичного </w:t>
      </w:r>
      <w:r w:rsidR="00D670F2">
        <w:rPr>
          <w:color w:val="auto"/>
          <w:lang w:val="uk-UA"/>
        </w:rPr>
        <w:t>програмного забезпечення</w:t>
      </w:r>
      <w:r w:rsidR="00D670F2" w:rsidRPr="00D670F2">
        <w:rPr>
          <w:color w:val="auto"/>
          <w:lang w:val="uk-UA"/>
        </w:rPr>
        <w:t xml:space="preserve"> </w:t>
      </w:r>
      <w:r w:rsidR="00D670F2">
        <w:rPr>
          <w:color w:val="auto"/>
          <w:lang w:val="uk-UA"/>
        </w:rPr>
        <w:t xml:space="preserve">в режимі </w:t>
      </w:r>
      <w:r w:rsidR="00D670F2" w:rsidRPr="00D670F2">
        <w:rPr>
          <w:color w:val="auto"/>
          <w:lang w:val="uk-UA"/>
        </w:rPr>
        <w:t>24/7/365</w:t>
      </w:r>
      <w:r w:rsidR="00D670F2">
        <w:rPr>
          <w:color w:val="auto"/>
          <w:lang w:val="uk-UA"/>
        </w:rPr>
        <w:t>, що є важливим фактором в працездатності системи охорони здоров’я Донецької області.</w:t>
      </w:r>
    </w:p>
    <w:p w:rsidR="004C354A" w:rsidRDefault="004C354A" w:rsidP="00D6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42F83" w:rsidRPr="00D670F2">
        <w:rPr>
          <w:rFonts w:ascii="Times New Roman" w:hAnsi="Times New Roman" w:cs="Times New Roman"/>
          <w:sz w:val="24"/>
          <w:szCs w:val="24"/>
          <w:lang w:val="uk-UA"/>
        </w:rPr>
        <w:t>сновними напрямками діяльності Комунального закладу охорони здоров’я «Інформаційно-аналітичн</w:t>
      </w:r>
      <w:r>
        <w:rPr>
          <w:rFonts w:ascii="Times New Roman" w:hAnsi="Times New Roman" w:cs="Times New Roman"/>
          <w:sz w:val="24"/>
          <w:szCs w:val="24"/>
          <w:lang w:val="uk-UA"/>
        </w:rPr>
        <w:t>ий центр медичної статистики» є:</w:t>
      </w:r>
    </w:p>
    <w:p w:rsidR="00BA1E66" w:rsidRDefault="00142F83" w:rsidP="004C3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54A">
        <w:rPr>
          <w:rFonts w:ascii="Times New Roman" w:hAnsi="Times New Roman" w:cs="Times New Roman"/>
          <w:sz w:val="24"/>
          <w:szCs w:val="24"/>
          <w:lang w:val="uk-UA"/>
        </w:rPr>
        <w:t xml:space="preserve">прийом статистичних звітів від закладів охорони здоров’я, науково-дослідницьких інститутів, закладів </w:t>
      </w:r>
      <w:r w:rsidR="004C354A" w:rsidRPr="004C354A">
        <w:rPr>
          <w:rFonts w:ascii="Times New Roman" w:hAnsi="Times New Roman" w:cs="Times New Roman"/>
          <w:sz w:val="24"/>
          <w:szCs w:val="24"/>
          <w:lang w:val="uk-UA"/>
        </w:rPr>
        <w:t xml:space="preserve">медичної </w:t>
      </w:r>
      <w:r w:rsidR="00BA1E66">
        <w:rPr>
          <w:rFonts w:ascii="Times New Roman" w:hAnsi="Times New Roman" w:cs="Times New Roman"/>
          <w:sz w:val="24"/>
          <w:szCs w:val="24"/>
          <w:lang w:val="uk-UA"/>
        </w:rPr>
        <w:t>освіти;</w:t>
      </w:r>
    </w:p>
    <w:p w:rsidR="00BA1E66" w:rsidRDefault="00142F83" w:rsidP="004C3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54A">
        <w:rPr>
          <w:rFonts w:ascii="Times New Roman" w:hAnsi="Times New Roman" w:cs="Times New Roman"/>
          <w:sz w:val="24"/>
          <w:szCs w:val="24"/>
          <w:lang w:val="uk-UA"/>
        </w:rPr>
        <w:t xml:space="preserve"> обробка та аналіз статистичної інформації про стан здоров’я, надання медичної допомоги населенню, про ресурси охор</w:t>
      </w:r>
      <w:r w:rsidR="00BA1E66">
        <w:rPr>
          <w:rFonts w:ascii="Times New Roman" w:hAnsi="Times New Roman" w:cs="Times New Roman"/>
          <w:sz w:val="24"/>
          <w:szCs w:val="24"/>
          <w:lang w:val="uk-UA"/>
        </w:rPr>
        <w:t>они здоров’я та їх використання;</w:t>
      </w:r>
    </w:p>
    <w:p w:rsidR="00BA1E66" w:rsidRDefault="00142F83" w:rsidP="004C3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54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своєчасною статистичною інформацією керівництва області, начальників управлінь (відділів) охорони здоров’я та керівників </w:t>
      </w:r>
      <w:r w:rsidR="00BA1E66">
        <w:rPr>
          <w:rFonts w:ascii="Times New Roman" w:hAnsi="Times New Roman" w:cs="Times New Roman"/>
          <w:sz w:val="24"/>
          <w:szCs w:val="24"/>
          <w:lang w:val="uk-UA"/>
        </w:rPr>
        <w:t>закладів охорони здоров’я;</w:t>
      </w:r>
    </w:p>
    <w:p w:rsidR="00BA1E66" w:rsidRDefault="00413C65" w:rsidP="00D670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E66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 w:rsidRPr="00BA1E66">
        <w:rPr>
          <w:rFonts w:ascii="Times New Roman" w:hAnsi="Times New Roman" w:cs="Times New Roman"/>
          <w:sz w:val="24"/>
          <w:szCs w:val="24"/>
          <w:lang w:val="uk-UA"/>
        </w:rPr>
        <w:t>відеонарад</w:t>
      </w:r>
      <w:proofErr w:type="spellEnd"/>
      <w:r w:rsidRPr="00BA1E66">
        <w:rPr>
          <w:rFonts w:ascii="Times New Roman" w:hAnsi="Times New Roman" w:cs="Times New Roman"/>
          <w:sz w:val="24"/>
          <w:szCs w:val="24"/>
          <w:lang w:val="uk-UA"/>
        </w:rPr>
        <w:t xml:space="preserve">, збір даних через електронну адресу і </w:t>
      </w:r>
      <w:proofErr w:type="spellStart"/>
      <w:r w:rsidRPr="00BA1E66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="00BA1E66" w:rsidRPr="00BA1E66">
        <w:rPr>
          <w:rFonts w:ascii="Times New Roman" w:hAnsi="Times New Roman" w:cs="Times New Roman"/>
          <w:sz w:val="24"/>
          <w:szCs w:val="24"/>
          <w:lang w:val="uk-UA"/>
        </w:rPr>
        <w:t>-таблиці.</w:t>
      </w:r>
    </w:p>
    <w:p w:rsidR="00D670F2" w:rsidRPr="00BA1E66" w:rsidRDefault="00BA1E66" w:rsidP="00BA1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E66">
        <w:rPr>
          <w:rFonts w:ascii="Times New Roman" w:hAnsi="Times New Roman" w:cs="Times New Roman"/>
          <w:sz w:val="24"/>
          <w:szCs w:val="24"/>
          <w:lang w:val="uk-UA"/>
        </w:rPr>
        <w:t>У зв’язку з тим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1E66">
        <w:rPr>
          <w:rFonts w:ascii="Times New Roman" w:hAnsi="Times New Roman" w:cs="Times New Roman"/>
          <w:sz w:val="24"/>
          <w:szCs w:val="24"/>
          <w:lang w:val="uk-UA"/>
        </w:rPr>
        <w:t xml:space="preserve"> що діяльність Центру безпосередньо пов’язана з обміном даних в мережі Інтернет,</w:t>
      </w:r>
      <w:r w:rsidR="00413C65" w:rsidRPr="00BA1E66">
        <w:rPr>
          <w:rFonts w:ascii="Times New Roman" w:hAnsi="Times New Roman" w:cs="Times New Roman"/>
          <w:sz w:val="24"/>
          <w:szCs w:val="24"/>
          <w:lang w:val="uk-UA"/>
        </w:rPr>
        <w:t xml:space="preserve"> вкрай важливо </w:t>
      </w:r>
      <w:r w:rsidRPr="00BA1E66">
        <w:rPr>
          <w:rFonts w:ascii="Times New Roman" w:hAnsi="Times New Roman" w:cs="Times New Roman"/>
          <w:sz w:val="24"/>
          <w:szCs w:val="24"/>
          <w:lang w:val="uk-UA"/>
        </w:rPr>
        <w:t xml:space="preserve">мати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безперебійний </w:t>
      </w:r>
      <w:r w:rsidRPr="00BA1E66">
        <w:rPr>
          <w:rFonts w:ascii="Times New Roman" w:hAnsi="Times New Roman" w:cs="Times New Roman"/>
          <w:sz w:val="24"/>
          <w:szCs w:val="24"/>
          <w:lang w:val="uk-UA"/>
        </w:rPr>
        <w:t>доступ до мережі.</w:t>
      </w:r>
    </w:p>
    <w:p w:rsidR="00BA1E66" w:rsidRPr="00BA1E66" w:rsidRDefault="00BA1E66" w:rsidP="00BA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61E" w:rsidRPr="007037DF" w:rsidRDefault="0023761E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7037DF">
        <w:rPr>
          <w:lang w:val="uk-UA"/>
        </w:rPr>
        <w:t xml:space="preserve"> </w:t>
      </w:r>
      <w:r w:rsidR="009A0A40" w:rsidRPr="007037DF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7037DF" w:rsidRDefault="0023761E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ЄДРПОУ:</w:t>
      </w:r>
      <w:r w:rsidR="0070526D" w:rsidRPr="007037D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0526D" w:rsidRPr="007037DF">
        <w:rPr>
          <w:color w:val="333333"/>
          <w:shd w:val="clear" w:color="auto" w:fill="FFFFFF"/>
        </w:rPr>
        <w:t>13514433</w:t>
      </w:r>
    </w:p>
    <w:p w:rsidR="009A0A40" w:rsidRPr="007037DF" w:rsidRDefault="009A0A40" w:rsidP="007037DF">
      <w:pPr>
        <w:pStyle w:val="Default"/>
        <w:spacing w:after="120"/>
        <w:jc w:val="both"/>
        <w:rPr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Pr="007037DF">
        <w:rPr>
          <w:color w:val="333333"/>
          <w:shd w:val="clear" w:color="auto" w:fill="FFFFFF"/>
          <w:lang w:val="uk-UA"/>
        </w:rPr>
        <w:t>Спрощена закупівля</w:t>
      </w:r>
      <w:r w:rsidR="0088495A" w:rsidRPr="007037DF">
        <w:rPr>
          <w:color w:val="333333"/>
          <w:shd w:val="clear" w:color="auto" w:fill="FFFFFF"/>
          <w:lang w:val="uk-UA"/>
        </w:rPr>
        <w:t xml:space="preserve">, </w:t>
      </w:r>
      <w:proofErr w:type="spellStart"/>
      <w:r w:rsidR="0088495A" w:rsidRPr="007037DF">
        <w:rPr>
          <w:color w:val="333333"/>
          <w:shd w:val="clear" w:color="auto" w:fill="FFFFFF"/>
          <w:lang w:val="uk-UA"/>
        </w:rPr>
        <w:t>мультилотова</w:t>
      </w:r>
      <w:proofErr w:type="spellEnd"/>
    </w:p>
    <w:p w:rsidR="009A0A40" w:rsidRPr="007037DF" w:rsidRDefault="009A0A40" w:rsidP="007037DF">
      <w:pPr>
        <w:pStyle w:val="Default"/>
        <w:spacing w:after="120"/>
        <w:jc w:val="both"/>
        <w:rPr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Ідентифікатор закупівлі:</w:t>
      </w:r>
      <w:r w:rsidRPr="007037DF">
        <w:rPr>
          <w:b/>
          <w:color w:val="333333"/>
          <w:shd w:val="clear" w:color="auto" w:fill="FFFFFF"/>
        </w:rPr>
        <w:t xml:space="preserve"> </w:t>
      </w:r>
      <w:r w:rsidR="00F7311D" w:rsidRPr="00F7311D">
        <w:rPr>
          <w:color w:val="auto"/>
          <w:shd w:val="clear" w:color="auto" w:fill="FFFFFF"/>
        </w:rPr>
        <w:t>UA-2022-01-14-003666-a</w:t>
      </w:r>
    </w:p>
    <w:p w:rsidR="009A0A40" w:rsidRPr="007037DF" w:rsidRDefault="009A0A40" w:rsidP="007037DF">
      <w:pPr>
        <w:pStyle w:val="Default"/>
        <w:spacing w:after="120"/>
        <w:jc w:val="both"/>
        <w:rPr>
          <w:b/>
          <w:color w:val="333333"/>
          <w:shd w:val="clear" w:color="auto" w:fill="FFFFFF"/>
          <w:lang w:val="uk-UA"/>
        </w:rPr>
      </w:pPr>
      <w:r w:rsidRPr="007037DF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88495A" w:rsidRPr="007037DF" w:rsidRDefault="0088495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1.</w:t>
      </w:r>
      <w:r w:rsidRPr="007037D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  <w:t xml:space="preserve"> Послуги провайдерів. Придбання послуг Інтернет та діапазону статичних ІР-адрес.</w:t>
      </w:r>
    </w:p>
    <w:p w:rsidR="0088495A" w:rsidRPr="007037DF" w:rsidRDefault="0088495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2.</w:t>
      </w:r>
      <w:r w:rsidRPr="007037DF">
        <w:rPr>
          <w:rFonts w:ascii="Times New Roman" w:eastAsia="Times New Roman" w:hAnsi="Times New Roman" w:cs="Times New Roman"/>
          <w:b w:val="0"/>
          <w:bCs/>
          <w:color w:val="auto"/>
          <w:sz w:val="24"/>
          <w:szCs w:val="24"/>
          <w:lang w:val="uk-UA"/>
        </w:rPr>
        <w:t xml:space="preserve"> Послуги провайдерів. Придбання резервного каналу Інтернет з діапазоном статичних ІР-адрес.</w:t>
      </w:r>
    </w:p>
    <w:p w:rsidR="005F745E" w:rsidRPr="007037DF" w:rsidRDefault="005F745E" w:rsidP="0070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37DF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910053" w:rsidRDefault="00910053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00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зв’язку з тим, що за необхідною </w:t>
      </w:r>
      <w:proofErr w:type="spellStart"/>
      <w:r w:rsidRPr="00910053">
        <w:rPr>
          <w:rFonts w:ascii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9100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знаходиться невелика кількість прокладених магістралей оптоволоконного каналу зв'язку, комерційних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пропозицій було надано тільки дві</w:t>
      </w:r>
      <w:r w:rsidRPr="0091005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5F745E" w:rsidRPr="007037DF" w:rsidRDefault="008C67CE" w:rsidP="00703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037DF">
        <w:rPr>
          <w:rFonts w:ascii="Times New Roman" w:hAnsi="Times New Roman" w:cs="Times New Roman"/>
          <w:b/>
          <w:sz w:val="24"/>
          <w:szCs w:val="24"/>
          <w:lang w:val="uk-UA" w:eastAsia="ru-RU"/>
        </w:rPr>
        <w:t>Лот№1.</w:t>
      </w:r>
    </w:p>
    <w:p w:rsidR="00147A99" w:rsidRPr="007037DF" w:rsidRDefault="00147A99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</w:t>
      </w:r>
    </w:p>
    <w:p w:rsidR="00147A99" w:rsidRPr="0092383F" w:rsidRDefault="00147A99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83F">
        <w:rPr>
          <w:rFonts w:ascii="Times New Roman" w:hAnsi="Times New Roman" w:cs="Times New Roman"/>
          <w:sz w:val="24"/>
          <w:szCs w:val="24"/>
          <w:lang w:val="uk-UA"/>
        </w:rPr>
        <w:t>1. вул. Остапа Вишні, буд. 24, м. Краматорськ, Донецька область, 84331</w:t>
      </w:r>
    </w:p>
    <w:p w:rsidR="00D21A96" w:rsidRPr="00E32A7E" w:rsidRDefault="00D21A96" w:rsidP="00D21A96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2A7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Було надано комерційні пропозиції зі швидкістю від 600 Мбіт/с: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D21A96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  <w:r w:rsidR="003D0699"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місяць</w:t>
            </w: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D21A96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96" w:rsidRPr="00D21A96" w:rsidRDefault="00D21A96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D21A96" w:rsidRDefault="0092383F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«Сателіт Сервіс»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96" w:rsidRPr="00E32A7E" w:rsidRDefault="0092383F" w:rsidP="00D21A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2383F">
              <w:rPr>
                <w:rFonts w:ascii="Times New Roman" w:hAnsi="Times New Roman"/>
                <w:sz w:val="24"/>
                <w:szCs w:val="24"/>
                <w:lang w:val="uk-UA"/>
              </w:rPr>
              <w:t>6 500,00</w:t>
            </w:r>
          </w:p>
        </w:tc>
      </w:tr>
      <w:tr w:rsidR="00910053" w:rsidRPr="00D21A96" w:rsidTr="00D21A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3" w:rsidRPr="00D21A96" w:rsidRDefault="00910053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3" w:rsidRPr="003D0699" w:rsidRDefault="00910053" w:rsidP="00D21A9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«Інтернет схід-груп»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3" w:rsidRPr="0092383F" w:rsidRDefault="00910053" w:rsidP="00D21A9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21A96" w:rsidRPr="00D21A96" w:rsidRDefault="00D21A96" w:rsidP="00D21A96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Таким чином, очікувана вартість предмета закупівлі </w:t>
      </w:r>
      <w:r w:rsidR="003D069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9238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2022 рік</w:t>
      </w:r>
      <w:r w:rsidR="003D069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становить: </w:t>
      </w:r>
      <w:r w:rsidR="009238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</w:t>
      </w:r>
      <w:r w:rsidR="00911F0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</w:t>
      </w:r>
      <w:r w:rsidR="009238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 00</w:t>
      </w:r>
      <w:r w:rsidR="003D069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0,00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грн</w:t>
      </w:r>
    </w:p>
    <w:p w:rsidR="00D21A96" w:rsidRPr="00D21A96" w:rsidRDefault="00D21A96" w:rsidP="00D21A9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Сума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238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7</w:t>
      </w:r>
      <w:r w:rsidR="00911F05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8</w:t>
      </w:r>
      <w:r w:rsidR="009238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00</w:t>
      </w:r>
      <w:r w:rsidR="003D069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,00 грн</w:t>
      </w:r>
      <w:r w:rsidRPr="00D21A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розміру бюджетного призначення та підтверджується комерційними пропозиціями.</w:t>
      </w:r>
    </w:p>
    <w:p w:rsidR="003D657A" w:rsidRPr="007037DF" w:rsidRDefault="003D657A" w:rsidP="007037DF">
      <w:pPr>
        <w:pStyle w:val="3"/>
        <w:tabs>
          <w:tab w:val="left" w:pos="720"/>
        </w:tabs>
        <w:spacing w:before="0" w:after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7037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Лот 2 Послуги провайдерів. Придбання резервного каналу Інтернет з діапазоном статичних ІР-адрес.</w:t>
      </w:r>
    </w:p>
    <w:p w:rsidR="004A5D18" w:rsidRPr="007037DF" w:rsidRDefault="004A5D18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037D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Місце надання послуг: </w:t>
      </w:r>
    </w:p>
    <w:p w:rsidR="004A5D18" w:rsidRPr="00910053" w:rsidRDefault="004A5D18" w:rsidP="007037D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10053">
        <w:rPr>
          <w:rFonts w:ascii="Times New Roman" w:hAnsi="Times New Roman" w:cs="Times New Roman"/>
          <w:color w:val="auto"/>
          <w:sz w:val="24"/>
          <w:szCs w:val="24"/>
          <w:lang w:val="uk-UA"/>
        </w:rPr>
        <w:t>1. вул. Дніпровська, буд. 17, м. Краматорськ, Донецька обл., 84306</w:t>
      </w:r>
    </w:p>
    <w:p w:rsidR="004A5D18" w:rsidRPr="00910053" w:rsidRDefault="004A5D18" w:rsidP="007037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053">
        <w:rPr>
          <w:rFonts w:ascii="Times New Roman" w:hAnsi="Times New Roman" w:cs="Times New Roman"/>
          <w:sz w:val="24"/>
          <w:szCs w:val="24"/>
          <w:lang w:val="uk-UA"/>
        </w:rPr>
        <w:t>2. вул. Остапа Вишні, буд. 24, м. Краматорськ, Донецька область, 84331</w:t>
      </w:r>
    </w:p>
    <w:p w:rsidR="00CF5D1D" w:rsidRPr="00D21A96" w:rsidRDefault="00CF5D1D" w:rsidP="00CF5D1D">
      <w:pPr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уло надано комерційні пропозиції: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4696"/>
        <w:gridCol w:w="2023"/>
        <w:gridCol w:w="2236"/>
      </w:tblGrid>
      <w:tr w:rsidR="00CF5D1D" w:rsidRPr="00D21A96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  <w:r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місяць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(від 400 Мбіт/с)</w:t>
            </w: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CF5D1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</w:t>
            </w:r>
            <w:r w:rsidRPr="003D0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місяць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(від 30 Мбіт/с)</w:t>
            </w:r>
            <w:r w:rsidRPr="00D21A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грн</w:t>
            </w:r>
          </w:p>
        </w:tc>
      </w:tr>
      <w:tr w:rsidR="00CF5D1D" w:rsidRPr="00D21A96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A9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D21A96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«Інтернет схід-груп»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910053" w:rsidRDefault="00910053" w:rsidP="002E20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053">
              <w:rPr>
                <w:rFonts w:ascii="Times New Roman" w:hAnsi="Times New Roman"/>
                <w:sz w:val="24"/>
                <w:szCs w:val="24"/>
                <w:lang w:val="uk-UA"/>
              </w:rPr>
              <w:t>584</w:t>
            </w:r>
            <w:r w:rsidR="00CF5D1D" w:rsidRPr="00910053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910053" w:rsidRDefault="00910053" w:rsidP="00CF5D1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053">
              <w:rPr>
                <w:rFonts w:ascii="Times New Roman" w:hAnsi="Times New Roman"/>
                <w:sz w:val="24"/>
                <w:szCs w:val="24"/>
                <w:lang w:val="uk-UA"/>
              </w:rPr>
              <w:t>580</w:t>
            </w:r>
            <w:r w:rsidR="00CF5D1D" w:rsidRPr="0091005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CF5D1D" w:rsidRPr="003D0699" w:rsidTr="00CF5D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910053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3D0699" w:rsidRDefault="00CF5D1D" w:rsidP="008C249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0699">
              <w:rPr>
                <w:rFonts w:ascii="Times New Roman" w:hAnsi="Times New Roman"/>
                <w:sz w:val="24"/>
                <w:szCs w:val="24"/>
                <w:lang w:val="uk-UA"/>
              </w:rPr>
              <w:t>ТОВ «Сателіт Сервіс»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910053" w:rsidRDefault="00910053" w:rsidP="002E206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0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1D" w:rsidRPr="00910053" w:rsidRDefault="00910053" w:rsidP="008C249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0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F5D1D" w:rsidRPr="00910053" w:rsidRDefault="00CF5D1D" w:rsidP="00CF5D1D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Таким чином, очікувана вартість предмета закупівлі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</w:t>
      </w:r>
      <w:r w:rsidRPr="00910053">
        <w:rPr>
          <w:rFonts w:ascii="Times New Roman" w:eastAsia="Calibri" w:hAnsi="Times New Roman" w:cs="Times New Roman"/>
          <w:sz w:val="24"/>
          <w:szCs w:val="24"/>
          <w:lang w:val="uk-UA"/>
        </w:rPr>
        <w:t>202</w:t>
      </w:r>
      <w:r w:rsidR="00E32A7E" w:rsidRPr="0091005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910053" w:rsidRPr="00910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</w:t>
      </w:r>
      <w:r w:rsidRPr="009100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становить:</w:t>
      </w:r>
      <w:r w:rsidRPr="00E32A7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911F05">
        <w:rPr>
          <w:rFonts w:ascii="Times New Roman" w:eastAsia="Calibri" w:hAnsi="Times New Roman" w:cs="Times New Roman"/>
          <w:sz w:val="24"/>
          <w:szCs w:val="24"/>
          <w:lang w:val="uk-UA"/>
        </w:rPr>
        <w:t>772</w:t>
      </w:r>
      <w:r w:rsidR="00910053" w:rsidRPr="00910053">
        <w:rPr>
          <w:rFonts w:ascii="Times New Roman" w:eastAsia="Calibri" w:hAnsi="Times New Roman" w:cs="Times New Roman"/>
          <w:sz w:val="24"/>
          <w:szCs w:val="24"/>
          <w:lang w:val="uk-UA"/>
        </w:rPr>
        <w:t>00</w:t>
      </w:r>
      <w:r w:rsidRPr="00910053">
        <w:rPr>
          <w:rFonts w:ascii="Times New Roman" w:eastAsia="Calibri" w:hAnsi="Times New Roman" w:cs="Times New Roman"/>
          <w:sz w:val="24"/>
          <w:szCs w:val="24"/>
          <w:lang w:val="uk-UA"/>
        </w:rPr>
        <w:t>,00 грн</w:t>
      </w:r>
    </w:p>
    <w:p w:rsidR="00CF5D1D" w:rsidRPr="00D21A96" w:rsidRDefault="00CF5D1D" w:rsidP="00CF5D1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1A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>Сума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910053" w:rsidRPr="00910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911F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910053" w:rsidRPr="00910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11F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910053" w:rsidRPr="00910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00</w:t>
      </w:r>
      <w:r w:rsidRPr="009100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,00 </w:t>
      </w:r>
      <w:r w:rsidRPr="00D21A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грн</w:t>
      </w:r>
      <w:r w:rsidRPr="00D21A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розміру бюджетного призначення та підтверджується комерційними пропозиціями.</w:t>
      </w:r>
    </w:p>
    <w:p w:rsidR="005E557C" w:rsidRPr="007037DF" w:rsidRDefault="005E557C" w:rsidP="00A646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sectPr w:rsidR="005E557C" w:rsidRPr="007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4C48"/>
    <w:multiLevelType w:val="hybridMultilevel"/>
    <w:tmpl w:val="42C4A6DE"/>
    <w:lvl w:ilvl="0" w:tplc="2BEEB4C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751F6"/>
    <w:rsid w:val="000837EA"/>
    <w:rsid w:val="000A5ED0"/>
    <w:rsid w:val="000C581B"/>
    <w:rsid w:val="00107F3F"/>
    <w:rsid w:val="00142F83"/>
    <w:rsid w:val="00147A99"/>
    <w:rsid w:val="002264AC"/>
    <w:rsid w:val="0023761E"/>
    <w:rsid w:val="00265C68"/>
    <w:rsid w:val="002D7187"/>
    <w:rsid w:val="003B257A"/>
    <w:rsid w:val="003C2282"/>
    <w:rsid w:val="003D0699"/>
    <w:rsid w:val="003D0B38"/>
    <w:rsid w:val="003D657A"/>
    <w:rsid w:val="00413C65"/>
    <w:rsid w:val="00433A94"/>
    <w:rsid w:val="00454087"/>
    <w:rsid w:val="00495BD9"/>
    <w:rsid w:val="004A5D18"/>
    <w:rsid w:val="004C354A"/>
    <w:rsid w:val="0054389E"/>
    <w:rsid w:val="00573CC8"/>
    <w:rsid w:val="00597609"/>
    <w:rsid w:val="005B5EC6"/>
    <w:rsid w:val="005E557C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E0285"/>
    <w:rsid w:val="008158EE"/>
    <w:rsid w:val="0088495A"/>
    <w:rsid w:val="008A2051"/>
    <w:rsid w:val="008C67CE"/>
    <w:rsid w:val="00910053"/>
    <w:rsid w:val="00911F05"/>
    <w:rsid w:val="009176C9"/>
    <w:rsid w:val="009213F0"/>
    <w:rsid w:val="0092383F"/>
    <w:rsid w:val="00924DB3"/>
    <w:rsid w:val="00925FCF"/>
    <w:rsid w:val="00933CC5"/>
    <w:rsid w:val="009A0A40"/>
    <w:rsid w:val="009E1481"/>
    <w:rsid w:val="00A566D3"/>
    <w:rsid w:val="00A646FA"/>
    <w:rsid w:val="00B02178"/>
    <w:rsid w:val="00B26D5A"/>
    <w:rsid w:val="00B57975"/>
    <w:rsid w:val="00B61231"/>
    <w:rsid w:val="00B77A2E"/>
    <w:rsid w:val="00B8212C"/>
    <w:rsid w:val="00BA1E66"/>
    <w:rsid w:val="00BF37BA"/>
    <w:rsid w:val="00BF5BB1"/>
    <w:rsid w:val="00C01892"/>
    <w:rsid w:val="00C50225"/>
    <w:rsid w:val="00C56D22"/>
    <w:rsid w:val="00CE1925"/>
    <w:rsid w:val="00CF5D1D"/>
    <w:rsid w:val="00D21A96"/>
    <w:rsid w:val="00D62AE5"/>
    <w:rsid w:val="00D670F2"/>
    <w:rsid w:val="00D96F0E"/>
    <w:rsid w:val="00E050BF"/>
    <w:rsid w:val="00E32A7E"/>
    <w:rsid w:val="00E72793"/>
    <w:rsid w:val="00E87EE6"/>
    <w:rsid w:val="00EF41AE"/>
    <w:rsid w:val="00F10F6C"/>
    <w:rsid w:val="00F7232E"/>
    <w:rsid w:val="00F7311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D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D21A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2021-01-25T11:10:00Z</dcterms:created>
  <dcterms:modified xsi:type="dcterms:W3CDTF">2022-01-14T12:06:00Z</dcterms:modified>
</cp:coreProperties>
</file>