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7F62" w:rsidRPr="0019446B" w:rsidRDefault="00146F9B" w:rsidP="00257F6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  <w:r w:rsidRPr="0019446B">
        <w:rPr>
          <w:rFonts w:ascii="Times New Roman" w:eastAsia="Times New Roman" w:hAnsi="Times New Roman"/>
          <w:lang w:val="uk-UA" w:eastAsia="ru-RU"/>
        </w:rPr>
        <w:t xml:space="preserve">                         </w:t>
      </w:r>
      <w:r w:rsidR="0019446B">
        <w:rPr>
          <w:rFonts w:ascii="Times New Roman" w:eastAsia="Times New Roman" w:hAnsi="Times New Roman"/>
          <w:lang w:val="uk-UA" w:eastAsia="ru-RU"/>
        </w:rPr>
        <w:t xml:space="preserve">    </w:t>
      </w:r>
      <w:r w:rsidR="00F37085">
        <w:rPr>
          <w:rFonts w:ascii="Times New Roman" w:eastAsia="Times New Roman" w:hAnsi="Times New Roman"/>
          <w:lang w:val="uk-UA" w:eastAsia="ru-RU"/>
        </w:rPr>
        <w:t xml:space="preserve"> </w:t>
      </w:r>
      <w:bookmarkStart w:id="0" w:name="_GoBack"/>
      <w:bookmarkEnd w:id="0"/>
      <w:r w:rsidR="00257F62" w:rsidRPr="0019446B">
        <w:rPr>
          <w:rFonts w:ascii="Times New Roman" w:eastAsia="Times New Roman" w:hAnsi="Times New Roman"/>
          <w:lang w:val="uk-UA" w:eastAsia="ru-RU"/>
        </w:rPr>
        <w:t xml:space="preserve">Додаток </w:t>
      </w:r>
      <w:r w:rsidR="00326681" w:rsidRPr="0019446B">
        <w:rPr>
          <w:rFonts w:ascii="Times New Roman" w:eastAsia="Times New Roman" w:hAnsi="Times New Roman"/>
          <w:lang w:val="uk-UA" w:eastAsia="ru-RU"/>
        </w:rPr>
        <w:t>7</w:t>
      </w:r>
      <w:r w:rsidR="00257F62" w:rsidRPr="0019446B">
        <w:rPr>
          <w:rFonts w:ascii="Times New Roman" w:eastAsia="Times New Roman" w:hAnsi="Times New Roman"/>
          <w:lang w:val="uk-UA" w:eastAsia="ru-RU"/>
        </w:rPr>
        <w:t xml:space="preserve">                                                       </w:t>
      </w:r>
    </w:p>
    <w:p w:rsidR="00257F62" w:rsidRPr="0019446B" w:rsidRDefault="00257F62" w:rsidP="00257F6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  <w:r w:rsidRPr="0019446B">
        <w:rPr>
          <w:rFonts w:ascii="Times New Roman" w:eastAsia="Times New Roman" w:hAnsi="Times New Roman"/>
          <w:lang w:val="uk-UA" w:eastAsia="ru-RU"/>
        </w:rPr>
        <w:t xml:space="preserve">                                                                                  </w:t>
      </w:r>
      <w:r w:rsidR="007C4490" w:rsidRPr="0019446B">
        <w:rPr>
          <w:rFonts w:ascii="Times New Roman" w:eastAsia="Times New Roman" w:hAnsi="Times New Roman"/>
          <w:lang w:val="uk-UA" w:eastAsia="ru-RU"/>
        </w:rPr>
        <w:t xml:space="preserve">  </w:t>
      </w:r>
      <w:r w:rsidRPr="0019446B">
        <w:rPr>
          <w:rFonts w:ascii="Times New Roman" w:eastAsia="Times New Roman" w:hAnsi="Times New Roman"/>
          <w:lang w:val="uk-UA" w:eastAsia="ru-RU"/>
        </w:rPr>
        <w:t xml:space="preserve"> до Наказу департаменту охорони здоров’я</w:t>
      </w:r>
    </w:p>
    <w:p w:rsidR="00257F62" w:rsidRPr="0019446B" w:rsidRDefault="00257F62" w:rsidP="00257F6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  <w:r w:rsidRPr="0019446B">
        <w:rPr>
          <w:rFonts w:ascii="Times New Roman" w:eastAsia="Times New Roman" w:hAnsi="Times New Roman"/>
          <w:lang w:val="uk-UA" w:eastAsia="ru-RU"/>
        </w:rPr>
        <w:t xml:space="preserve">                                               </w:t>
      </w:r>
      <w:r w:rsidR="007C4490" w:rsidRPr="0019446B">
        <w:rPr>
          <w:rFonts w:ascii="Times New Roman" w:eastAsia="Times New Roman" w:hAnsi="Times New Roman"/>
          <w:lang w:val="uk-UA" w:eastAsia="ru-RU"/>
        </w:rPr>
        <w:t xml:space="preserve">  </w:t>
      </w:r>
      <w:r w:rsidRPr="0019446B">
        <w:rPr>
          <w:rFonts w:ascii="Times New Roman" w:eastAsia="Times New Roman" w:hAnsi="Times New Roman"/>
          <w:lang w:val="uk-UA" w:eastAsia="ru-RU"/>
        </w:rPr>
        <w:t xml:space="preserve"> облдержадміністрації</w:t>
      </w:r>
    </w:p>
    <w:p w:rsidR="00257F62" w:rsidRPr="0019446B" w:rsidRDefault="00257F62" w:rsidP="00257F62">
      <w:pPr>
        <w:autoSpaceDE w:val="0"/>
        <w:autoSpaceDN w:val="0"/>
        <w:spacing w:after="0" w:line="240" w:lineRule="auto"/>
        <w:jc w:val="center"/>
        <w:rPr>
          <w:rFonts w:ascii="Times New Roman" w:eastAsia="Times New Roman" w:hAnsi="Times New Roman"/>
          <w:lang w:val="uk-UA" w:eastAsia="ru-RU"/>
        </w:rPr>
      </w:pPr>
      <w:r w:rsidRPr="0019446B">
        <w:rPr>
          <w:rFonts w:ascii="Times New Roman" w:eastAsia="Times New Roman" w:hAnsi="Times New Roman"/>
          <w:lang w:val="uk-UA" w:eastAsia="ru-RU"/>
        </w:rPr>
        <w:t xml:space="preserve">                                         від                   № </w:t>
      </w:r>
    </w:p>
    <w:p w:rsidR="00FF4E9B" w:rsidRDefault="00FF4E9B" w:rsidP="006E2769">
      <w:pPr>
        <w:spacing w:after="0" w:line="240" w:lineRule="auto"/>
        <w:ind w:firstLine="709"/>
        <w:jc w:val="center"/>
        <w:rPr>
          <w:rFonts w:ascii="Times New Roman" w:hAnsi="Times New Roman"/>
          <w:b/>
          <w:bCs/>
          <w:sz w:val="24"/>
          <w:szCs w:val="24"/>
          <w:lang w:val="uk-UA"/>
        </w:rPr>
      </w:pPr>
    </w:p>
    <w:p w:rsidR="002D0D21" w:rsidRPr="002D0D21" w:rsidRDefault="002D0D21" w:rsidP="002D0D21">
      <w:pPr>
        <w:suppressAutoHyphens/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val="uk-UA"/>
        </w:rPr>
      </w:pPr>
      <w:r w:rsidRPr="002D0D21">
        <w:rPr>
          <w:rFonts w:ascii="Times New Roman" w:eastAsiaTheme="minorHAnsi" w:hAnsi="Times New Roman" w:cstheme="minorBidi"/>
          <w:b/>
          <w:bCs/>
          <w:sz w:val="24"/>
          <w:szCs w:val="24"/>
          <w:lang w:val="uk-UA"/>
        </w:rPr>
        <w:t>Перелік форм звітності  та електронних інструментів для оцінки результатів діяльності центрів, відділень, кабінетів профілактики та лікування ВІЛ\СНІД хворих</w:t>
      </w:r>
    </w:p>
    <w:p w:rsidR="007C4490" w:rsidRDefault="002D0D21" w:rsidP="002D0D21">
      <w:pPr>
        <w:suppressAutoHyphens/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val="uk-UA"/>
        </w:rPr>
      </w:pPr>
      <w:r w:rsidRPr="002D0D21">
        <w:rPr>
          <w:rFonts w:ascii="Times New Roman" w:eastAsiaTheme="minorHAnsi" w:hAnsi="Times New Roman" w:cstheme="minorBidi"/>
          <w:b/>
          <w:bCs/>
          <w:sz w:val="24"/>
          <w:szCs w:val="24"/>
          <w:lang w:val="uk-UA"/>
        </w:rPr>
        <w:t>за грудень, І</w:t>
      </w:r>
      <w:r w:rsidRPr="002D0D21">
        <w:rPr>
          <w:rFonts w:ascii="Times New Roman" w:eastAsiaTheme="minorHAnsi" w:hAnsi="Times New Roman" w:cstheme="minorBidi"/>
          <w:b/>
          <w:bCs/>
          <w:sz w:val="24"/>
          <w:szCs w:val="24"/>
          <w:lang w:val="en-US"/>
        </w:rPr>
        <w:t>V</w:t>
      </w:r>
      <w:r w:rsidRPr="002D0D21">
        <w:rPr>
          <w:rFonts w:ascii="Times New Roman" w:eastAsiaTheme="minorHAnsi" w:hAnsi="Times New Roman" w:cstheme="minorBidi"/>
          <w:b/>
          <w:bCs/>
          <w:sz w:val="24"/>
          <w:szCs w:val="24"/>
          <w:lang w:val="uk-UA"/>
        </w:rPr>
        <w:t xml:space="preserve"> квартал та 202</w:t>
      </w:r>
      <w:r w:rsidR="00FF4E9B">
        <w:rPr>
          <w:rFonts w:ascii="Times New Roman" w:eastAsiaTheme="minorHAnsi" w:hAnsi="Times New Roman" w:cstheme="minorBidi"/>
          <w:b/>
          <w:bCs/>
          <w:sz w:val="24"/>
          <w:szCs w:val="24"/>
          <w:lang w:val="uk-UA"/>
        </w:rPr>
        <w:t xml:space="preserve">4 </w:t>
      </w:r>
      <w:r w:rsidRPr="002D0D21">
        <w:rPr>
          <w:rFonts w:ascii="Times New Roman" w:eastAsiaTheme="minorHAnsi" w:hAnsi="Times New Roman" w:cstheme="minorBidi"/>
          <w:b/>
          <w:bCs/>
          <w:sz w:val="24"/>
          <w:szCs w:val="24"/>
          <w:lang w:val="uk-UA"/>
        </w:rPr>
        <w:t>рік</w:t>
      </w:r>
    </w:p>
    <w:p w:rsidR="00FF4E9B" w:rsidRPr="002D0D21" w:rsidRDefault="00FF4E9B" w:rsidP="002D0D21">
      <w:pPr>
        <w:suppressAutoHyphens/>
        <w:spacing w:after="0" w:line="240" w:lineRule="auto"/>
        <w:ind w:firstLine="709"/>
        <w:jc w:val="center"/>
        <w:rPr>
          <w:rFonts w:ascii="Times New Roman" w:eastAsiaTheme="minorHAnsi" w:hAnsi="Times New Roman" w:cstheme="minorBidi"/>
          <w:b/>
          <w:bCs/>
          <w:sz w:val="24"/>
          <w:szCs w:val="24"/>
          <w:lang w:val="uk-UA"/>
        </w:rPr>
      </w:pPr>
    </w:p>
    <w:tbl>
      <w:tblPr>
        <w:tblW w:w="10607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828"/>
        <w:gridCol w:w="1842"/>
        <w:gridCol w:w="2243"/>
        <w:gridCol w:w="2127"/>
      </w:tblGrid>
      <w:tr w:rsidR="00FF4E9B" w:rsidRPr="0019446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  <w:t>Звітна форма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  <w:t>Термін надання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  <w:t>Електронна адреса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/>
                <w:bCs/>
                <w:sz w:val="24"/>
                <w:szCs w:val="24"/>
                <w:lang w:val="uk-UA"/>
              </w:rPr>
              <w:t>Відповідальний фахівець КНП "ДОЦ СНІД"</w:t>
            </w: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1.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Форма № 2-ВІЛ/СНІД «Звіт про осіб зі станами та хворобами, що зумовлені вірусом імунодефіциту людини (ВІЛ)» (річна)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01.01.2025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donepid@ukr.net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Форма № 2/1 «Звіт про осіб зі станами та хворобами, що зумовлені вірусом імунодефіциту людини (ВІЛ)» (місячна)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28.12.2024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 xml:space="preserve">donepid@ukr.net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872EAA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3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Форма № 56 – «Кількість ВІЛ інфікованих та хворих на СНІД, які отримують АРТ» (місячна)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01.01.2024.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annamovchan777@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 xml:space="preserve">ukr.net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Мовчан Г.В.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0508635856</w:t>
            </w: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872EAA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4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Форма № 58 (річна) «Звіт про проведення діагностики,              профілактики та лікування      туберкульозу та вірусних гепатитів у ВІЛ–інфікованих пацієнтів за 2024 рік»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01.01.2025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 xml:space="preserve">donepid@ukr.net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872EAA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5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Форма № 59 «Звіт про проведення медикаментозної пост контактної профілактики ВІЛ - інфекції»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25.12.2024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 xml:space="preserve">donepid@ukr.net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872EAA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6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Форма № 63 (річна) «Профілактика передачі ВІЛ від матері до дитини»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05.01.2025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annamovchan777@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Мовчан Г.В.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0508635856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872EAA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7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«Інформація про установи та заклади охорони здоров`я, які надають АРТ та будуть залучені до надання АРТ хворим на ВІЛ-інфекцію/СНІД»;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01.01.2025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annamovchan777@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Мовчан Г.В.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0508635856</w:t>
            </w: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872EAA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8.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«Інформація про кількість ВІЛ – інфікованих дітей та дітей, які страждають на хворобу</w:t>
            </w:r>
            <w:r w:rsidR="000A1F85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,</w:t>
            </w: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зумовлену ВІЛ, яким вплачено державну допомогу у відповідності до постанови КМУ від 12.09.2012р. № 852»;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25.12.2024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 xml:space="preserve">donepid@ukr.net 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0506345577 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proofErr w:type="spellStart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Перелома</w:t>
            </w:r>
            <w:proofErr w:type="spellEnd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А.В.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0956266289</w:t>
            </w: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872EAA" w:rsidP="00872EA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9.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0333E8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«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Інформація щодо проведення профілактики та лікування опортуністичних інфекцій у ВІЛ-інф</w:t>
            </w: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ікованих пацієнтів за 2024 рік»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04.01.2025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donepid@ukr.net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872EA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1</w:t>
            </w:r>
            <w:r w:rsidR="00872EAA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«Інформація щодо кількості дітей, </w:t>
            </w: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lastRenderedPageBreak/>
              <w:t xml:space="preserve">які отримують АРТ, та дорослих, які отримують рідкі форми АРВ - препаратів»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lastRenderedPageBreak/>
              <w:t>До 01.01.2025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annamovchan777@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lastRenderedPageBreak/>
              <w:t>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lastRenderedPageBreak/>
              <w:t>Мовчан Г.В.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lastRenderedPageBreak/>
              <w:t>0508635856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872EA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lastRenderedPageBreak/>
              <w:t>1</w:t>
            </w:r>
            <w:r w:rsidR="00872EAA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1</w:t>
            </w: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333E8" w:rsidRDefault="000333E8" w:rsidP="000333E8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Д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одаток № 2 до листа ДУ «Центр громадського здоров’я МОЗ України» від 24.03.2022р. № 03-09/16/1357/22</w:t>
            </w: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</w:t>
            </w:r>
          </w:p>
          <w:p w:rsidR="00FF4E9B" w:rsidRPr="00FF4E9B" w:rsidRDefault="000333E8" w:rsidP="000333E8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«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Щомісячна інформація про облік внутрішньо перемішених ВІЛ-позитивних осіб та ВІЛ-експонованих дітей у закладах охорони здоров'я, що здійснюють медичний нагляд за, у зв’язку з воєнним станом</w:t>
            </w: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До 02.01.2025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donepid@ukr.net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872EA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1</w:t>
            </w:r>
            <w:r w:rsidR="00872EAA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2.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</w:t>
            </w:r>
            <w:r w:rsidR="000333E8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«</w:t>
            </w: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Інформація щодо оцінки ефективності використання </w:t>
            </w:r>
            <w:proofErr w:type="spellStart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імунохроматографічного</w:t>
            </w:r>
            <w:proofErr w:type="spellEnd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тесту на виявлення антигену </w:t>
            </w:r>
            <w:proofErr w:type="spellStart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Cryptococcus</w:t>
            </w:r>
            <w:proofErr w:type="spellEnd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за технологією </w:t>
            </w:r>
            <w:proofErr w:type="spellStart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Lateral</w:t>
            </w:r>
            <w:proofErr w:type="spellEnd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Flow</w:t>
            </w:r>
            <w:proofErr w:type="spellEnd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Assay</w:t>
            </w:r>
            <w:proofErr w:type="spellEnd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, 50 тестів у одній упаковці, станом на 01.01.2025 року</w:t>
            </w:r>
            <w:r w:rsidR="000333E8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»</w:t>
            </w: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01.01.2025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donepid@ukr.net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</w:tc>
      </w:tr>
      <w:tr w:rsidR="00FF4E9B" w:rsidTr="000333E8">
        <w:trPr>
          <w:trHeight w:val="1541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872EA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1</w:t>
            </w:r>
            <w:r w:rsidR="00872EAA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3.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«Інформацію щодо оцінки ефективності використання швидких тестів на виявлення туберкульозу в зразках сечі </w:t>
            </w:r>
            <w:proofErr w:type="spellStart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Alere</w:t>
            </w:r>
            <w:proofErr w:type="spellEnd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Determine</w:t>
            </w:r>
            <w:proofErr w:type="spellEnd"/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» 01.01.2025 року</w:t>
            </w:r>
            <w:r w:rsidR="000333E8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»</w:t>
            </w: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.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01.01.2025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donepid@ukr.net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872EA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1</w:t>
            </w:r>
            <w:r w:rsidR="00872EAA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4.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0333E8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«</w:t>
            </w:r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Інформація щодо оцінки ефективності використання швидких тестів для діагностики вірусного гепатиту В (</w:t>
            </w:r>
            <w:proofErr w:type="spellStart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Hepatitis</w:t>
            </w:r>
            <w:proofErr w:type="spellEnd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B </w:t>
            </w:r>
            <w:proofErr w:type="spellStart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Rapid</w:t>
            </w:r>
            <w:proofErr w:type="spellEnd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Diagnostic</w:t>
            </w:r>
            <w:proofErr w:type="spellEnd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</w:t>
            </w:r>
            <w:proofErr w:type="spellStart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Test</w:t>
            </w:r>
            <w:proofErr w:type="spellEnd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 (RDT) </w:t>
            </w:r>
            <w:proofErr w:type="spellStart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HBsAg</w:t>
            </w:r>
            <w:proofErr w:type="spellEnd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, 30 </w:t>
            </w:r>
            <w:proofErr w:type="spellStart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Tests</w:t>
            </w:r>
            <w:proofErr w:type="spellEnd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/</w:t>
            </w:r>
            <w:proofErr w:type="spellStart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kit</w:t>
            </w:r>
            <w:proofErr w:type="spellEnd"/>
            <w:r w:rsidR="00FF4E9B"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), станом на 01.01.2025 року</w:t>
            </w:r>
            <w:r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»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01.01.2025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donepid@ukr.net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</w:tc>
      </w:tr>
      <w:tr w:rsidR="00FF4E9B" w:rsidTr="00FF4E9B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872EAA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1</w:t>
            </w:r>
            <w:r w:rsidR="00872EAA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5.</w:t>
            </w:r>
          </w:p>
        </w:tc>
        <w:tc>
          <w:tcPr>
            <w:tcW w:w="38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both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 xml:space="preserve">Інформація щодо залишків ШТ та тест-систем ІФА для виявлення антитіл  до ВІЛ 1/2 або антиген р24 ВІЛ-1 станом на 01.01.2025 року 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01.01.2025</w:t>
            </w:r>
          </w:p>
        </w:tc>
        <w:tc>
          <w:tcPr>
            <w:tcW w:w="22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i/>
                <w:sz w:val="24"/>
                <w:szCs w:val="24"/>
                <w:lang w:val="uk-UA"/>
              </w:rPr>
              <w:t>donepid@ukr.net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Кузнецова І.О.</w:t>
            </w:r>
          </w:p>
          <w:p w:rsidR="00FF4E9B" w:rsidRPr="00FF4E9B" w:rsidRDefault="00FF4E9B" w:rsidP="00FF4E9B">
            <w:pPr>
              <w:spacing w:after="0" w:line="240" w:lineRule="auto"/>
              <w:jc w:val="center"/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</w:pPr>
            <w:r w:rsidRPr="00FF4E9B">
              <w:rPr>
                <w:rFonts w:ascii="Times New Roman" w:eastAsiaTheme="minorHAnsi" w:hAnsi="Times New Roman" w:cstheme="minorBidi"/>
                <w:bCs/>
                <w:sz w:val="24"/>
                <w:szCs w:val="24"/>
                <w:lang w:val="uk-UA"/>
              </w:rPr>
              <w:t>0506345577</w:t>
            </w:r>
          </w:p>
        </w:tc>
      </w:tr>
    </w:tbl>
    <w:p w:rsidR="002D0D21" w:rsidRPr="007C4490" w:rsidRDefault="002D0D21" w:rsidP="007C4490">
      <w:pPr>
        <w:suppressAutoHyphens/>
        <w:spacing w:after="0" w:line="360" w:lineRule="auto"/>
        <w:jc w:val="both"/>
        <w:rPr>
          <w:rFonts w:ascii="Times New Roman" w:eastAsiaTheme="minorHAnsi" w:hAnsi="Times New Roman" w:cstheme="minorBidi"/>
          <w:sz w:val="24"/>
          <w:szCs w:val="24"/>
          <w:lang w:val="uk-UA"/>
        </w:rPr>
      </w:pPr>
    </w:p>
    <w:p w:rsidR="006E2769" w:rsidRPr="006713BB" w:rsidRDefault="006E2769" w:rsidP="006E2769">
      <w:pPr>
        <w:spacing w:after="0" w:line="360" w:lineRule="auto"/>
        <w:jc w:val="both"/>
        <w:rPr>
          <w:rFonts w:ascii="Times New Roman" w:eastAsiaTheme="minorHAnsi" w:hAnsi="Times New Roman" w:cstheme="minorBidi"/>
          <w:sz w:val="24"/>
          <w:szCs w:val="24"/>
          <w:lang w:val="uk-UA"/>
        </w:rPr>
      </w:pPr>
    </w:p>
    <w:p w:rsidR="00997A3E" w:rsidRPr="00997A3E" w:rsidRDefault="00997A3E" w:rsidP="00997A3E">
      <w:pPr>
        <w:spacing w:after="0" w:line="240" w:lineRule="auto"/>
        <w:rPr>
          <w:rFonts w:ascii="Times New Roman" w:eastAsia="Times New Roman" w:hAnsi="Times New Roman"/>
          <w:sz w:val="24"/>
          <w:szCs w:val="24"/>
          <w:lang w:val="uk-UA" w:eastAsia="ru-RU"/>
        </w:rPr>
      </w:pPr>
      <w:r w:rsidRPr="00997A3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В. о. директора департаменту </w:t>
      </w:r>
    </w:p>
    <w:p w:rsidR="00997A3E" w:rsidRPr="00997A3E" w:rsidRDefault="00997A3E" w:rsidP="00997A3E">
      <w:pPr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val="uk-UA" w:eastAsia="ru-RU"/>
        </w:rPr>
      </w:pPr>
      <w:r w:rsidRPr="00997A3E"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охорони здоров’я облдержадміністрації                                                    </w:t>
      </w:r>
      <w:r>
        <w:rPr>
          <w:rFonts w:ascii="Times New Roman" w:eastAsia="Times New Roman" w:hAnsi="Times New Roman"/>
          <w:sz w:val="24"/>
          <w:szCs w:val="24"/>
          <w:lang w:val="uk-UA" w:eastAsia="ru-RU"/>
        </w:rPr>
        <w:t xml:space="preserve">                </w:t>
      </w:r>
      <w:r w:rsidRPr="00997A3E">
        <w:rPr>
          <w:rFonts w:ascii="Times New Roman" w:eastAsia="Times New Roman" w:hAnsi="Times New Roman"/>
          <w:sz w:val="24"/>
          <w:szCs w:val="24"/>
          <w:lang w:val="uk-UA" w:eastAsia="ru-RU"/>
        </w:rPr>
        <w:t>Наталя ФІЛІППОВА</w:t>
      </w:r>
    </w:p>
    <w:p w:rsidR="00997A3E" w:rsidRPr="00997A3E" w:rsidRDefault="00997A3E" w:rsidP="00997A3E">
      <w:pPr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42B9E" w:rsidRDefault="00042B9E"/>
    <w:sectPr w:rsidR="00042B9E" w:rsidSect="00051BD8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E2769"/>
    <w:rsid w:val="000333E8"/>
    <w:rsid w:val="00042B9E"/>
    <w:rsid w:val="000455F4"/>
    <w:rsid w:val="0007363D"/>
    <w:rsid w:val="000A1F85"/>
    <w:rsid w:val="00146F9B"/>
    <w:rsid w:val="0019446B"/>
    <w:rsid w:val="00257F62"/>
    <w:rsid w:val="00261B24"/>
    <w:rsid w:val="002868BA"/>
    <w:rsid w:val="00287349"/>
    <w:rsid w:val="002C6FF2"/>
    <w:rsid w:val="002D0D21"/>
    <w:rsid w:val="002E0AF4"/>
    <w:rsid w:val="00326681"/>
    <w:rsid w:val="0048324B"/>
    <w:rsid w:val="006E2769"/>
    <w:rsid w:val="007C4490"/>
    <w:rsid w:val="00872EAA"/>
    <w:rsid w:val="008811A2"/>
    <w:rsid w:val="009605E7"/>
    <w:rsid w:val="00997A3E"/>
    <w:rsid w:val="00B606BA"/>
    <w:rsid w:val="00C94D57"/>
    <w:rsid w:val="00CC4A8E"/>
    <w:rsid w:val="00F13E2A"/>
    <w:rsid w:val="00F37085"/>
    <w:rsid w:val="00FF4E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02603D"/>
  <w15:docId w15:val="{0609E109-F8CD-4B4E-9480-650DB3B541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2769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FF4E9B"/>
    <w:pPr>
      <w:suppressAutoHyphens/>
      <w:spacing w:before="100" w:beforeAutospacing="1" w:after="100" w:afterAutospacing="1" w:line="273" w:lineRule="auto"/>
    </w:pPr>
    <w:rPr>
      <w:rFonts w:ascii="Calibri" w:eastAsia="Times New Roman" w:hAnsi="Calibri" w:cs="SimSun"/>
      <w:sz w:val="24"/>
      <w:szCs w:val="24"/>
      <w:lang w:eastAsia="ru-RU"/>
    </w:rPr>
  </w:style>
  <w:style w:type="table" w:customStyle="1" w:styleId="TableNormal">
    <w:name w:val="Table Normal"/>
    <w:semiHidden/>
    <w:rsid w:val="00FF4E9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737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01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88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2</Pages>
  <Words>586</Words>
  <Characters>3342</Characters>
  <Application>Microsoft Office Word</Application>
  <DocSecurity>0</DocSecurity>
  <Lines>27</Lines>
  <Paragraphs>7</Paragraphs>
  <ScaleCrop>false</ScaleCrop>
  <Company/>
  <LinksUpToDate>false</LinksUpToDate>
  <CharactersWithSpaces>3921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2</dc:creator>
  <cp:lastModifiedBy>User</cp:lastModifiedBy>
  <cp:revision>27</cp:revision>
  <dcterms:created xsi:type="dcterms:W3CDTF">2021-12-13T12:50:00Z</dcterms:created>
  <dcterms:modified xsi:type="dcterms:W3CDTF">2024-12-19T16:01:00Z</dcterms:modified>
</cp:coreProperties>
</file>