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18" w:rsidRPr="00E70518" w:rsidRDefault="00E22A86" w:rsidP="00E70518">
      <w:pPr>
        <w:rPr>
          <w:sz w:val="22"/>
          <w:szCs w:val="22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proofErr w:type="spellStart"/>
      <w:r w:rsidR="00E70518" w:rsidRPr="00E70518">
        <w:rPr>
          <w:sz w:val="22"/>
          <w:szCs w:val="22"/>
        </w:rPr>
        <w:t>Додаток</w:t>
      </w:r>
      <w:proofErr w:type="spellEnd"/>
      <w:r w:rsidR="00E70518" w:rsidRPr="00E70518">
        <w:rPr>
          <w:sz w:val="22"/>
          <w:szCs w:val="22"/>
        </w:rPr>
        <w:t xml:space="preserve"> </w:t>
      </w:r>
      <w:r w:rsidR="00CF0DA4">
        <w:rPr>
          <w:sz w:val="22"/>
          <w:szCs w:val="22"/>
          <w:lang w:val="uk-UA"/>
        </w:rPr>
        <w:t>5</w:t>
      </w:r>
    </w:p>
    <w:p w:rsidR="00E70518" w:rsidRPr="00E70518" w:rsidRDefault="00E70518" w:rsidP="00E70518">
      <w:pPr>
        <w:widowControl/>
        <w:autoSpaceDE/>
        <w:autoSpaceDN/>
        <w:rPr>
          <w:sz w:val="22"/>
          <w:szCs w:val="22"/>
        </w:rPr>
      </w:pP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proofErr w:type="gramStart"/>
      <w:r w:rsidRPr="00E70518">
        <w:rPr>
          <w:sz w:val="22"/>
          <w:szCs w:val="22"/>
        </w:rPr>
        <w:t>до наказу</w:t>
      </w:r>
      <w:proofErr w:type="gramEnd"/>
      <w:r w:rsidRPr="00E70518">
        <w:rPr>
          <w:sz w:val="22"/>
          <w:szCs w:val="22"/>
        </w:rPr>
        <w:t xml:space="preserve"> департаменту</w:t>
      </w:r>
    </w:p>
    <w:p w:rsidR="00E70518" w:rsidRPr="00E70518" w:rsidRDefault="00E70518" w:rsidP="00E70518">
      <w:pPr>
        <w:widowControl/>
        <w:autoSpaceDE/>
        <w:autoSpaceDN/>
        <w:rPr>
          <w:sz w:val="22"/>
          <w:szCs w:val="22"/>
        </w:rPr>
      </w:pP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proofErr w:type="spellStart"/>
      <w:r w:rsidRPr="00E70518">
        <w:rPr>
          <w:sz w:val="22"/>
          <w:szCs w:val="22"/>
        </w:rPr>
        <w:t>охорони</w:t>
      </w:r>
      <w:proofErr w:type="spellEnd"/>
      <w:r w:rsidRPr="00E70518">
        <w:rPr>
          <w:sz w:val="22"/>
          <w:szCs w:val="22"/>
        </w:rPr>
        <w:t xml:space="preserve"> </w:t>
      </w:r>
      <w:proofErr w:type="spellStart"/>
      <w:r w:rsidRPr="00E70518">
        <w:rPr>
          <w:sz w:val="22"/>
          <w:szCs w:val="22"/>
        </w:rPr>
        <w:t>здоров’я</w:t>
      </w:r>
      <w:proofErr w:type="spellEnd"/>
      <w:r w:rsidRPr="00E70518">
        <w:rPr>
          <w:sz w:val="22"/>
          <w:szCs w:val="22"/>
        </w:rPr>
        <w:t xml:space="preserve"> </w:t>
      </w:r>
    </w:p>
    <w:p w:rsidR="00E70518" w:rsidRPr="00E70518" w:rsidRDefault="00E70518" w:rsidP="00E70518">
      <w:pPr>
        <w:widowControl/>
        <w:autoSpaceDE/>
        <w:autoSpaceDN/>
        <w:rPr>
          <w:sz w:val="22"/>
          <w:szCs w:val="22"/>
        </w:rPr>
      </w:pP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proofErr w:type="spellStart"/>
      <w:r w:rsidRPr="00E70518">
        <w:rPr>
          <w:sz w:val="22"/>
          <w:szCs w:val="22"/>
        </w:rPr>
        <w:t>облдержадміністрації</w:t>
      </w:r>
      <w:proofErr w:type="spellEnd"/>
    </w:p>
    <w:p w:rsidR="00E70518" w:rsidRPr="00E70518" w:rsidRDefault="00E70518" w:rsidP="00E70518">
      <w:pPr>
        <w:widowControl/>
        <w:autoSpaceDE/>
        <w:autoSpaceDN/>
        <w:rPr>
          <w:sz w:val="22"/>
          <w:szCs w:val="22"/>
        </w:rPr>
      </w:pP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r w:rsidRPr="00E70518">
        <w:rPr>
          <w:sz w:val="22"/>
          <w:szCs w:val="22"/>
        </w:rPr>
        <w:tab/>
      </w:r>
      <w:proofErr w:type="spellStart"/>
      <w:proofErr w:type="gramStart"/>
      <w:r w:rsidRPr="00E70518">
        <w:rPr>
          <w:sz w:val="22"/>
          <w:szCs w:val="22"/>
        </w:rPr>
        <w:t>від</w:t>
      </w:r>
      <w:proofErr w:type="spellEnd"/>
      <w:r w:rsidRPr="00E70518">
        <w:rPr>
          <w:sz w:val="22"/>
          <w:szCs w:val="22"/>
        </w:rPr>
        <w:t xml:space="preserve">  _</w:t>
      </w:r>
      <w:proofErr w:type="gramEnd"/>
      <w:r w:rsidRPr="00E70518">
        <w:rPr>
          <w:sz w:val="22"/>
          <w:szCs w:val="22"/>
        </w:rPr>
        <w:t>______ 202</w:t>
      </w:r>
      <w:r w:rsidR="0047700A">
        <w:rPr>
          <w:sz w:val="22"/>
          <w:szCs w:val="22"/>
          <w:lang w:val="uk-UA"/>
        </w:rPr>
        <w:t>5</w:t>
      </w:r>
      <w:r w:rsidRPr="00E70518">
        <w:rPr>
          <w:sz w:val="22"/>
          <w:szCs w:val="22"/>
        </w:rPr>
        <w:t xml:space="preserve"> року № ____ </w:t>
      </w:r>
    </w:p>
    <w:p w:rsidR="00B77404" w:rsidRDefault="00B77404" w:rsidP="00E70518">
      <w:pPr>
        <w:rPr>
          <w:b/>
          <w:bCs/>
          <w:sz w:val="24"/>
          <w:szCs w:val="24"/>
          <w:lang w:val="uk-UA" w:eastAsia="en-US"/>
        </w:rPr>
      </w:pPr>
    </w:p>
    <w:p w:rsidR="009F35F0" w:rsidRDefault="009F35F0" w:rsidP="00901B1C">
      <w:pPr>
        <w:widowControl/>
        <w:autoSpaceDE/>
        <w:ind w:firstLine="708"/>
        <w:jc w:val="center"/>
        <w:rPr>
          <w:b/>
          <w:bCs/>
          <w:sz w:val="24"/>
          <w:szCs w:val="24"/>
          <w:lang w:val="uk-UA" w:eastAsia="en-US"/>
        </w:rPr>
      </w:pPr>
    </w:p>
    <w:p w:rsidR="0047700A" w:rsidRDefault="0047700A" w:rsidP="0047700A">
      <w:pPr>
        <w:widowControl/>
        <w:autoSpaceDE/>
        <w:ind w:firstLine="708"/>
        <w:jc w:val="center"/>
        <w:rPr>
          <w:b/>
          <w:bCs/>
          <w:sz w:val="24"/>
          <w:szCs w:val="24"/>
          <w:lang w:val="uk-UA" w:eastAsia="en-US"/>
        </w:rPr>
      </w:pPr>
      <w:r>
        <w:rPr>
          <w:b/>
          <w:bCs/>
          <w:sz w:val="24"/>
          <w:szCs w:val="24"/>
          <w:lang w:val="uk-UA" w:eastAsia="en-US"/>
        </w:rPr>
        <w:t>Графік</w:t>
      </w:r>
    </w:p>
    <w:p w:rsidR="0047700A" w:rsidRDefault="0047700A" w:rsidP="0047700A">
      <w:pPr>
        <w:widowControl/>
        <w:autoSpaceDE/>
        <w:ind w:firstLine="708"/>
        <w:jc w:val="center"/>
        <w:rPr>
          <w:bCs/>
          <w:sz w:val="24"/>
          <w:szCs w:val="24"/>
          <w:lang w:val="uk-UA" w:eastAsia="en-US"/>
        </w:rPr>
      </w:pPr>
      <w:r>
        <w:rPr>
          <w:bCs/>
          <w:sz w:val="24"/>
          <w:szCs w:val="24"/>
          <w:lang w:val="uk-UA" w:eastAsia="en-US"/>
        </w:rPr>
        <w:t xml:space="preserve">прийому звітних форм </w:t>
      </w:r>
      <w:r>
        <w:rPr>
          <w:sz w:val="24"/>
          <w:szCs w:val="24"/>
          <w:lang w:val="uk-UA" w:eastAsia="en-US"/>
        </w:rPr>
        <w:t xml:space="preserve">для оцінки результатів діяльності центрів, відділень, кабінетів профілактики та лікування хворих на ВІЛ\СНІД </w:t>
      </w:r>
      <w:r>
        <w:rPr>
          <w:bCs/>
          <w:sz w:val="24"/>
          <w:szCs w:val="24"/>
          <w:lang w:val="uk-UA" w:eastAsia="en-US"/>
        </w:rPr>
        <w:t>фахівцями</w:t>
      </w:r>
    </w:p>
    <w:p w:rsidR="0047700A" w:rsidRDefault="0047700A" w:rsidP="0047700A">
      <w:pPr>
        <w:widowControl/>
        <w:autoSpaceDE/>
        <w:ind w:firstLine="708"/>
        <w:jc w:val="center"/>
        <w:rPr>
          <w:bCs/>
          <w:sz w:val="24"/>
          <w:szCs w:val="24"/>
          <w:lang w:val="uk-UA" w:eastAsia="en-US"/>
        </w:rPr>
      </w:pPr>
      <w:r>
        <w:rPr>
          <w:bCs/>
          <w:sz w:val="24"/>
          <w:szCs w:val="24"/>
          <w:lang w:val="uk-UA" w:eastAsia="en-US"/>
        </w:rPr>
        <w:t>КНП «</w:t>
      </w:r>
      <w:r w:rsidRPr="00F541EC">
        <w:rPr>
          <w:bCs/>
          <w:sz w:val="24"/>
          <w:szCs w:val="24"/>
          <w:lang w:val="uk-UA" w:eastAsia="en-US"/>
        </w:rPr>
        <w:t>Обласний клінічний протитуберкульозний  диспансер »</w:t>
      </w:r>
    </w:p>
    <w:p w:rsidR="004767D5" w:rsidRPr="0047700A" w:rsidRDefault="004767D5" w:rsidP="00901B1C">
      <w:pPr>
        <w:widowControl/>
        <w:autoSpaceDE/>
        <w:ind w:firstLine="708"/>
        <w:jc w:val="center"/>
        <w:rPr>
          <w:bCs/>
          <w:sz w:val="24"/>
          <w:szCs w:val="24"/>
          <w:highlight w:val="yellow"/>
          <w:lang w:val="uk-UA" w:eastAsia="en-US"/>
        </w:rPr>
      </w:pPr>
    </w:p>
    <w:tbl>
      <w:tblPr>
        <w:tblW w:w="9810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2"/>
        <w:gridCol w:w="1418"/>
      </w:tblGrid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0A" w:rsidRDefault="0047700A" w:rsidP="0047700A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Найменування територіальних громад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0A" w:rsidRDefault="0047700A" w:rsidP="0047700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Дата</w:t>
            </w: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КРАМАТОРСЬКИЙ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0A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Дружківська ТГ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Комунальне некомерційне підприємство «Центральна міська клінічна лікарня» Дружківської міської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Pr="00DF3771" w:rsidRDefault="0047700A" w:rsidP="004770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0A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Краматорська ТГ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Комунальне некомерційне підприємство «Центр первинної медико-санітарної допомоги № 1» Краматорської міської ради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Комунальне некомерційне підприємство «Міська лікарня № 2» Краматорської міської ради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30.12.2025</w:t>
            </w:r>
          </w:p>
        </w:tc>
      </w:tr>
      <w:tr w:rsidR="0047700A" w:rsidTr="00AB0DAF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0A" w:rsidRPr="00F541EC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541EC">
              <w:rPr>
                <w:b/>
                <w:sz w:val="24"/>
                <w:szCs w:val="24"/>
                <w:lang w:val="uk-UA"/>
              </w:rPr>
              <w:t>Слов’янська ТГ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некомерційне підприємство "</w:t>
            </w:r>
            <w:r>
              <w:t xml:space="preserve"> </w:t>
            </w:r>
            <w:r w:rsidRPr="005D328B">
              <w:rPr>
                <w:sz w:val="24"/>
                <w:szCs w:val="24"/>
                <w:lang w:val="uk-UA"/>
              </w:rPr>
              <w:t>«Обласний клінічний протитуберкульозний  диспансер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02.01.2026</w:t>
            </w: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ПОКРОВСЬКИЙ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00A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Авдіївська ТГ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Комунальне некомерційне підприємство «Авдіївська центральна міська лікарня» Авдіївської міської ради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29.12.2025</w:t>
            </w:r>
          </w:p>
        </w:tc>
      </w:tr>
      <w:tr w:rsidR="0047700A" w:rsidTr="00AB0DAF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0A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Покровська ТГ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Комунальне некомерційне  підприємство «Покровська клінічна лікарня інтенсивного лікування» Покровської  міської ради  Донецької  області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  <w:r w:rsidRPr="00DF3771">
              <w:rPr>
                <w:sz w:val="24"/>
                <w:szCs w:val="24"/>
                <w:lang w:val="uk-UA"/>
              </w:rPr>
              <w:t>02</w:t>
            </w:r>
            <w:r>
              <w:rPr>
                <w:sz w:val="24"/>
                <w:szCs w:val="24"/>
                <w:lang w:val="uk-UA"/>
              </w:rPr>
              <w:t>.</w:t>
            </w:r>
            <w:r w:rsidRPr="00DF3771">
              <w:rPr>
                <w:sz w:val="24"/>
                <w:szCs w:val="24"/>
                <w:lang w:val="uk-UA"/>
              </w:rPr>
              <w:t>01</w:t>
            </w:r>
            <w:r>
              <w:rPr>
                <w:sz w:val="24"/>
                <w:szCs w:val="24"/>
                <w:lang w:val="uk-UA"/>
              </w:rPr>
              <w:t>.2026</w:t>
            </w: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0A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Селидівська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ТГ</w:t>
            </w:r>
          </w:p>
          <w:p w:rsidR="0047700A" w:rsidRDefault="0047700A" w:rsidP="004770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  <w:lang w:val="uk-UA"/>
              </w:rPr>
              <w:t>Селидівська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центральна міська лікарня </w:t>
            </w:r>
            <w:proofErr w:type="spellStart"/>
            <w:r>
              <w:rPr>
                <w:sz w:val="24"/>
                <w:szCs w:val="24"/>
                <w:lang w:val="uk-UA"/>
              </w:rPr>
              <w:t>Селидівської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31.12.2025</w:t>
            </w: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0A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МАРІУПОЛЬСЬКИЙ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</w:p>
        </w:tc>
      </w:tr>
      <w:tr w:rsidR="0047700A" w:rsidTr="00D3116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0A" w:rsidRPr="003F7280" w:rsidRDefault="0047700A" w:rsidP="0047700A">
            <w:pPr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uk-UA" w:eastAsia="en-US"/>
              </w:rPr>
            </w:pPr>
            <w:r w:rsidRPr="003F7280">
              <w:rPr>
                <w:rFonts w:eastAsiaTheme="minorHAnsi"/>
                <w:b/>
                <w:bCs/>
                <w:color w:val="000000"/>
                <w:sz w:val="24"/>
                <w:szCs w:val="24"/>
                <w:lang w:val="uk-UA" w:eastAsia="en-US"/>
              </w:rPr>
              <w:t xml:space="preserve">Маріупольська ТГ </w:t>
            </w:r>
          </w:p>
          <w:p w:rsidR="0047700A" w:rsidRDefault="0047700A" w:rsidP="0047700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868C1">
              <w:rPr>
                <w:bCs/>
                <w:sz w:val="24"/>
                <w:szCs w:val="24"/>
                <w:lang w:val="uk-UA"/>
              </w:rPr>
              <w:t>Комунальне некомерційне  підприємство</w:t>
            </w:r>
            <w:r>
              <w:rPr>
                <w:bCs/>
                <w:sz w:val="24"/>
                <w:szCs w:val="24"/>
                <w:lang w:val="uk-UA"/>
              </w:rPr>
              <w:t xml:space="preserve"> «Маріупольської міської ради « Маріупольська міська лікарня №4 ім. І.К.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Мацука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»</w:t>
            </w:r>
            <w:r w:rsidRPr="005868C1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0A" w:rsidRDefault="0047700A" w:rsidP="004770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30.12.2025</w:t>
            </w:r>
          </w:p>
        </w:tc>
      </w:tr>
    </w:tbl>
    <w:p w:rsidR="003F5517" w:rsidRPr="0047700A" w:rsidRDefault="003F5517" w:rsidP="00901B1C">
      <w:pPr>
        <w:widowControl/>
        <w:autoSpaceDE/>
        <w:ind w:firstLine="708"/>
        <w:jc w:val="center"/>
        <w:rPr>
          <w:bCs/>
          <w:sz w:val="24"/>
          <w:szCs w:val="24"/>
          <w:highlight w:val="yellow"/>
          <w:lang w:val="uk-UA" w:eastAsia="en-US"/>
        </w:rPr>
      </w:pPr>
    </w:p>
    <w:p w:rsidR="003F5517" w:rsidRPr="0047700A" w:rsidRDefault="003F5517" w:rsidP="00901B1C">
      <w:pPr>
        <w:widowControl/>
        <w:autoSpaceDE/>
        <w:ind w:firstLine="708"/>
        <w:jc w:val="center"/>
        <w:rPr>
          <w:bCs/>
          <w:sz w:val="24"/>
          <w:szCs w:val="24"/>
          <w:highlight w:val="yellow"/>
          <w:lang w:val="uk-UA" w:eastAsia="en-US"/>
        </w:rPr>
      </w:pPr>
    </w:p>
    <w:p w:rsidR="003F5517" w:rsidRPr="0047700A" w:rsidRDefault="003F5517" w:rsidP="00901B1C">
      <w:pPr>
        <w:widowControl/>
        <w:autoSpaceDE/>
        <w:ind w:firstLine="708"/>
        <w:jc w:val="center"/>
        <w:rPr>
          <w:bCs/>
          <w:sz w:val="24"/>
          <w:szCs w:val="24"/>
          <w:highlight w:val="yellow"/>
          <w:lang w:val="uk-UA" w:eastAsia="en-US"/>
        </w:rPr>
      </w:pPr>
    </w:p>
    <w:p w:rsidR="003F5517" w:rsidRPr="0047700A" w:rsidRDefault="003F5517" w:rsidP="00901B1C">
      <w:pPr>
        <w:widowControl/>
        <w:autoSpaceDE/>
        <w:ind w:firstLine="708"/>
        <w:jc w:val="center"/>
        <w:rPr>
          <w:bCs/>
          <w:sz w:val="24"/>
          <w:szCs w:val="24"/>
          <w:highlight w:val="yellow"/>
          <w:lang w:val="uk-UA" w:eastAsia="en-US"/>
        </w:rPr>
      </w:pPr>
    </w:p>
    <w:p w:rsidR="00683240" w:rsidRPr="00683240" w:rsidRDefault="00683240" w:rsidP="00683240">
      <w:pPr>
        <w:pStyle w:val="a3"/>
        <w:ind w:left="-567"/>
        <w:rPr>
          <w:sz w:val="24"/>
          <w:szCs w:val="24"/>
          <w:lang w:val="uk-UA"/>
        </w:rPr>
      </w:pPr>
      <w:r w:rsidRPr="00683240">
        <w:rPr>
          <w:sz w:val="24"/>
          <w:szCs w:val="24"/>
          <w:lang w:val="uk-UA"/>
        </w:rPr>
        <w:t xml:space="preserve">Заступник директора департаменту - </w:t>
      </w:r>
    </w:p>
    <w:p w:rsidR="00683240" w:rsidRPr="00683240" w:rsidRDefault="00683240" w:rsidP="00683240">
      <w:pPr>
        <w:pStyle w:val="a3"/>
        <w:ind w:left="-567"/>
        <w:rPr>
          <w:sz w:val="24"/>
          <w:szCs w:val="24"/>
          <w:lang w:val="uk-UA"/>
        </w:rPr>
      </w:pPr>
      <w:r w:rsidRPr="00683240">
        <w:rPr>
          <w:sz w:val="24"/>
          <w:szCs w:val="24"/>
          <w:lang w:val="uk-UA"/>
        </w:rPr>
        <w:t>начальник управління організації</w:t>
      </w:r>
    </w:p>
    <w:p w:rsidR="00683240" w:rsidRPr="00683240" w:rsidRDefault="00683240" w:rsidP="00683240">
      <w:pPr>
        <w:pStyle w:val="a3"/>
        <w:ind w:left="-567"/>
        <w:rPr>
          <w:sz w:val="24"/>
          <w:szCs w:val="24"/>
          <w:lang w:val="uk-UA"/>
        </w:rPr>
      </w:pPr>
      <w:r w:rsidRPr="00683240">
        <w:rPr>
          <w:sz w:val="24"/>
          <w:szCs w:val="24"/>
          <w:lang w:val="uk-UA"/>
        </w:rPr>
        <w:t>та розвитку медичної допомоги населенню</w:t>
      </w:r>
    </w:p>
    <w:p w:rsidR="00683240" w:rsidRPr="00683240" w:rsidRDefault="00683240" w:rsidP="00683240">
      <w:pPr>
        <w:pStyle w:val="a3"/>
        <w:ind w:left="-567"/>
        <w:rPr>
          <w:sz w:val="24"/>
          <w:szCs w:val="24"/>
          <w:lang w:val="uk-UA"/>
        </w:rPr>
      </w:pPr>
      <w:r w:rsidRPr="00683240">
        <w:rPr>
          <w:sz w:val="24"/>
          <w:szCs w:val="24"/>
          <w:lang w:val="uk-UA"/>
        </w:rPr>
        <w:t xml:space="preserve">департаменту охорони </w:t>
      </w:r>
      <w:proofErr w:type="spellStart"/>
      <w:r w:rsidRPr="00683240">
        <w:rPr>
          <w:sz w:val="24"/>
          <w:szCs w:val="24"/>
          <w:lang w:val="uk-UA"/>
        </w:rPr>
        <w:t>здоров᾿я</w:t>
      </w:r>
      <w:proofErr w:type="spellEnd"/>
    </w:p>
    <w:p w:rsidR="00683240" w:rsidRPr="00683240" w:rsidRDefault="00683240" w:rsidP="00683240">
      <w:pPr>
        <w:pStyle w:val="a3"/>
        <w:ind w:left="-567"/>
        <w:rPr>
          <w:sz w:val="24"/>
          <w:szCs w:val="24"/>
        </w:rPr>
      </w:pPr>
      <w:r w:rsidRPr="00683240">
        <w:rPr>
          <w:sz w:val="24"/>
          <w:szCs w:val="24"/>
          <w:lang w:val="uk-UA"/>
        </w:rPr>
        <w:t xml:space="preserve">облдержадміністрації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bookmarkStart w:id="0" w:name="_GoBack"/>
      <w:bookmarkEnd w:id="0"/>
      <w:r w:rsidRPr="00683240">
        <w:rPr>
          <w:sz w:val="24"/>
          <w:szCs w:val="24"/>
          <w:lang w:val="uk-UA"/>
        </w:rPr>
        <w:t xml:space="preserve"> Наталя ФІЛІППОВА</w:t>
      </w:r>
    </w:p>
    <w:p w:rsidR="006054A7" w:rsidRPr="009F3D41" w:rsidRDefault="006054A7" w:rsidP="009F3D41">
      <w:pPr>
        <w:pStyle w:val="a3"/>
        <w:ind w:left="-567"/>
        <w:rPr>
          <w:lang w:val="uk-UA"/>
        </w:rPr>
      </w:pPr>
    </w:p>
    <w:sectPr w:rsidR="006054A7" w:rsidRPr="009F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4BD"/>
    <w:multiLevelType w:val="hybridMultilevel"/>
    <w:tmpl w:val="258E23D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3908F0"/>
    <w:multiLevelType w:val="hybridMultilevel"/>
    <w:tmpl w:val="258E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86"/>
    <w:rsid w:val="001E42AB"/>
    <w:rsid w:val="00291383"/>
    <w:rsid w:val="003F5517"/>
    <w:rsid w:val="004767D5"/>
    <w:rsid w:val="0047700A"/>
    <w:rsid w:val="006054A7"/>
    <w:rsid w:val="00683240"/>
    <w:rsid w:val="008E6E7F"/>
    <w:rsid w:val="00901B1C"/>
    <w:rsid w:val="00991E5C"/>
    <w:rsid w:val="009F35F0"/>
    <w:rsid w:val="009F3D41"/>
    <w:rsid w:val="00AF0FFB"/>
    <w:rsid w:val="00B77404"/>
    <w:rsid w:val="00C12F43"/>
    <w:rsid w:val="00C5468C"/>
    <w:rsid w:val="00C961FE"/>
    <w:rsid w:val="00CF0DA4"/>
    <w:rsid w:val="00D31163"/>
    <w:rsid w:val="00DB5594"/>
    <w:rsid w:val="00DF7BBB"/>
    <w:rsid w:val="00E22A86"/>
    <w:rsid w:val="00E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FB8A"/>
  <w15:docId w15:val="{6C97AC62-8FE9-4A6A-8BFD-2F876E4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2F43"/>
    <w:pPr>
      <w:widowControl/>
      <w:tabs>
        <w:tab w:val="center" w:pos="4153"/>
        <w:tab w:val="right" w:pos="8306"/>
      </w:tabs>
      <w:autoSpaceDE/>
      <w:autoSpaceDN/>
    </w:pPr>
  </w:style>
  <w:style w:type="character" w:customStyle="1" w:styleId="a4">
    <w:name w:val="Нижний колонтитул Знак"/>
    <w:basedOn w:val="a0"/>
    <w:link w:val="a3"/>
    <w:uiPriority w:val="99"/>
    <w:rsid w:val="00C12F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D3116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User</cp:lastModifiedBy>
  <cp:revision>21</cp:revision>
  <dcterms:created xsi:type="dcterms:W3CDTF">2021-11-30T07:56:00Z</dcterms:created>
  <dcterms:modified xsi:type="dcterms:W3CDTF">2025-12-18T17:02:00Z</dcterms:modified>
</cp:coreProperties>
</file>